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4F5A" w14:textId="285CE5AE" w:rsidR="00890C96" w:rsidRPr="00CA1B1B" w:rsidRDefault="005B6DB3" w:rsidP="00B70E7A">
      <w:pPr>
        <w:spacing w:after="0" w:line="240" w:lineRule="auto"/>
        <w:ind w:left="-284" w:right="164"/>
        <w:jc w:val="center"/>
        <w:outlineLvl w:val="0"/>
        <w:rPr>
          <w:rFonts w:ascii="Arial" w:eastAsia="Times New Roman" w:hAnsi="Arial" w:cs="Arial"/>
          <w:b/>
          <w:smallCaps/>
          <w:color w:val="993300"/>
          <w:sz w:val="28"/>
          <w:szCs w:val="28"/>
          <w:lang w:eastAsia="fr-FR"/>
        </w:rPr>
      </w:pPr>
      <w:r w:rsidRPr="00CA1B1B">
        <w:rPr>
          <w:rFonts w:ascii="Arial" w:eastAsia="Times New Roman" w:hAnsi="Arial" w:cs="Arial"/>
          <w:b/>
          <w:color w:val="993300"/>
          <w:sz w:val="28"/>
          <w:szCs w:val="28"/>
          <w:lang w:eastAsia="fr-FR"/>
        </w:rPr>
        <w:t>ADHÉSION / RENOUVELLEMENT</w:t>
      </w:r>
      <w:r w:rsidR="00AA7EBC" w:rsidRPr="00CA1B1B">
        <w:rPr>
          <w:rFonts w:ascii="Arial" w:eastAsia="Times New Roman" w:hAnsi="Arial" w:cs="Arial"/>
          <w:b/>
          <w:color w:val="993300"/>
          <w:sz w:val="28"/>
          <w:szCs w:val="28"/>
          <w:lang w:eastAsia="fr-FR"/>
        </w:rPr>
        <w:t xml:space="preserve"> </w:t>
      </w:r>
      <w:r w:rsidR="004A1592" w:rsidRPr="00CA1B1B">
        <w:rPr>
          <w:rFonts w:ascii="Arial" w:eastAsia="Times New Roman" w:hAnsi="Arial" w:cs="Arial"/>
          <w:b/>
          <w:smallCaps/>
          <w:color w:val="993300"/>
          <w:sz w:val="28"/>
          <w:szCs w:val="28"/>
          <w:lang w:eastAsia="fr-FR"/>
        </w:rPr>
        <w:t>202</w:t>
      </w:r>
      <w:r w:rsidR="005571CF">
        <w:rPr>
          <w:rFonts w:ascii="Arial" w:eastAsia="Times New Roman" w:hAnsi="Arial" w:cs="Arial"/>
          <w:b/>
          <w:smallCaps/>
          <w:color w:val="993300"/>
          <w:sz w:val="28"/>
          <w:szCs w:val="28"/>
          <w:lang w:eastAsia="fr-FR"/>
        </w:rPr>
        <w:t>1</w:t>
      </w:r>
    </w:p>
    <w:p w14:paraId="7FB8E604" w14:textId="77777777" w:rsidR="00890C96" w:rsidRPr="00890C96" w:rsidRDefault="00890C96" w:rsidP="00890C96">
      <w:pPr>
        <w:spacing w:after="0" w:line="240" w:lineRule="auto"/>
        <w:ind w:left="-284" w:right="164"/>
        <w:jc w:val="center"/>
        <w:outlineLvl w:val="0"/>
        <w:rPr>
          <w:rFonts w:ascii="Arial" w:eastAsia="Times New Roman" w:hAnsi="Arial" w:cs="Arial"/>
          <w:color w:val="993300"/>
          <w:sz w:val="16"/>
          <w:szCs w:val="16"/>
          <w:lang w:eastAsia="fr-FR"/>
        </w:rPr>
      </w:pPr>
    </w:p>
    <w:tbl>
      <w:tblPr>
        <w:tblW w:w="1021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9"/>
        <w:gridCol w:w="2833"/>
        <w:gridCol w:w="762"/>
        <w:gridCol w:w="304"/>
        <w:gridCol w:w="921"/>
        <w:gridCol w:w="1844"/>
        <w:gridCol w:w="1419"/>
      </w:tblGrid>
      <w:tr w:rsidR="00890C96" w:rsidRPr="00890C96" w14:paraId="10DBF33E" w14:textId="77777777" w:rsidTr="00497E1E">
        <w:trPr>
          <w:trHeight w:val="578"/>
        </w:trPr>
        <w:tc>
          <w:tcPr>
            <w:tcW w:w="5724" w:type="dxa"/>
            <w:gridSpan w:val="3"/>
            <w:tcBorders>
              <w:top w:val="single" w:sz="6" w:space="0" w:color="auto"/>
              <w:left w:val="single" w:sz="6" w:space="0" w:color="auto"/>
              <w:bottom w:val="single" w:sz="6" w:space="0" w:color="auto"/>
              <w:right w:val="single" w:sz="6" w:space="0" w:color="auto"/>
            </w:tcBorders>
            <w:hideMark/>
          </w:tcPr>
          <w:p w14:paraId="735D1BBD"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 xml:space="preserve">NOM :    </w:t>
            </w:r>
          </w:p>
        </w:tc>
        <w:tc>
          <w:tcPr>
            <w:tcW w:w="4488" w:type="dxa"/>
            <w:gridSpan w:val="4"/>
            <w:tcBorders>
              <w:top w:val="single" w:sz="6" w:space="0" w:color="auto"/>
              <w:left w:val="single" w:sz="6" w:space="0" w:color="auto"/>
              <w:bottom w:val="single" w:sz="6" w:space="0" w:color="auto"/>
              <w:right w:val="single" w:sz="6" w:space="0" w:color="auto"/>
            </w:tcBorders>
            <w:hideMark/>
          </w:tcPr>
          <w:p w14:paraId="55FE1E44"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 xml:space="preserve">PRÉNOM :   </w:t>
            </w:r>
          </w:p>
        </w:tc>
      </w:tr>
      <w:tr w:rsidR="00890C96" w:rsidRPr="00890C96" w14:paraId="23B6ED14" w14:textId="77777777" w:rsidTr="00B70E7A">
        <w:trPr>
          <w:trHeight w:val="556"/>
        </w:trPr>
        <w:tc>
          <w:tcPr>
            <w:tcW w:w="10212" w:type="dxa"/>
            <w:gridSpan w:val="7"/>
            <w:tcBorders>
              <w:top w:val="single" w:sz="6" w:space="0" w:color="auto"/>
              <w:left w:val="single" w:sz="6" w:space="0" w:color="auto"/>
              <w:bottom w:val="single" w:sz="6" w:space="0" w:color="auto"/>
              <w:right w:val="single" w:sz="6" w:space="0" w:color="auto"/>
            </w:tcBorders>
            <w:hideMark/>
          </w:tcPr>
          <w:p w14:paraId="610F5183"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 xml:space="preserve">ADRESSE :   </w:t>
            </w:r>
          </w:p>
        </w:tc>
      </w:tr>
      <w:tr w:rsidR="00890C96" w:rsidRPr="00890C96" w14:paraId="757B2251" w14:textId="77777777" w:rsidTr="00B70E7A">
        <w:trPr>
          <w:trHeight w:val="548"/>
        </w:trPr>
        <w:tc>
          <w:tcPr>
            <w:tcW w:w="6028" w:type="dxa"/>
            <w:gridSpan w:val="4"/>
            <w:tcBorders>
              <w:top w:val="single" w:sz="6" w:space="0" w:color="auto"/>
              <w:left w:val="single" w:sz="6" w:space="0" w:color="auto"/>
              <w:bottom w:val="single" w:sz="6" w:space="0" w:color="auto"/>
              <w:right w:val="single" w:sz="6" w:space="0" w:color="auto"/>
            </w:tcBorders>
            <w:hideMark/>
          </w:tcPr>
          <w:p w14:paraId="3BB1CD9D"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 xml:space="preserve">VILLE :   </w:t>
            </w:r>
          </w:p>
        </w:tc>
        <w:tc>
          <w:tcPr>
            <w:tcW w:w="4184" w:type="dxa"/>
            <w:gridSpan w:val="3"/>
            <w:tcBorders>
              <w:top w:val="single" w:sz="6" w:space="0" w:color="auto"/>
              <w:left w:val="single" w:sz="6" w:space="0" w:color="auto"/>
              <w:bottom w:val="single" w:sz="6" w:space="0" w:color="auto"/>
              <w:right w:val="single" w:sz="6" w:space="0" w:color="auto"/>
            </w:tcBorders>
            <w:hideMark/>
          </w:tcPr>
          <w:p w14:paraId="2F29E677"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 xml:space="preserve">CODE POSTAL :   </w:t>
            </w:r>
          </w:p>
        </w:tc>
      </w:tr>
      <w:tr w:rsidR="00890C96" w:rsidRPr="00890C96" w14:paraId="31EA1F1E" w14:textId="77777777" w:rsidTr="00B70E7A">
        <w:trPr>
          <w:trHeight w:val="558"/>
        </w:trPr>
        <w:tc>
          <w:tcPr>
            <w:tcW w:w="10212" w:type="dxa"/>
            <w:gridSpan w:val="7"/>
            <w:tcBorders>
              <w:top w:val="single" w:sz="6" w:space="0" w:color="auto"/>
              <w:left w:val="single" w:sz="6" w:space="0" w:color="auto"/>
              <w:bottom w:val="single" w:sz="6" w:space="0" w:color="auto"/>
              <w:right w:val="single" w:sz="6" w:space="0" w:color="auto"/>
            </w:tcBorders>
            <w:hideMark/>
          </w:tcPr>
          <w:p w14:paraId="0FE07B62"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COURRIEL :</w:t>
            </w:r>
          </w:p>
        </w:tc>
      </w:tr>
      <w:tr w:rsidR="00890C96" w:rsidRPr="00890C96" w14:paraId="4239B959" w14:textId="77777777" w:rsidTr="00956D0B">
        <w:trPr>
          <w:trHeight w:val="555"/>
        </w:trPr>
        <w:tc>
          <w:tcPr>
            <w:tcW w:w="4962" w:type="dxa"/>
            <w:gridSpan w:val="2"/>
            <w:tcBorders>
              <w:top w:val="single" w:sz="6" w:space="0" w:color="auto"/>
              <w:left w:val="single" w:sz="6" w:space="0" w:color="auto"/>
              <w:bottom w:val="single" w:sz="6" w:space="0" w:color="auto"/>
              <w:right w:val="single" w:sz="6" w:space="0" w:color="auto"/>
            </w:tcBorders>
            <w:hideMark/>
          </w:tcPr>
          <w:p w14:paraId="7DB8846E"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 xml:space="preserve">TÉLÉPHONE RÉSIDENCE : </w:t>
            </w:r>
          </w:p>
        </w:tc>
        <w:tc>
          <w:tcPr>
            <w:tcW w:w="5250" w:type="dxa"/>
            <w:gridSpan w:val="5"/>
            <w:tcBorders>
              <w:top w:val="single" w:sz="6" w:space="0" w:color="auto"/>
              <w:left w:val="single" w:sz="6" w:space="0" w:color="auto"/>
              <w:bottom w:val="single" w:sz="6" w:space="0" w:color="auto"/>
              <w:right w:val="single" w:sz="6" w:space="0" w:color="auto"/>
            </w:tcBorders>
            <w:hideMark/>
          </w:tcPr>
          <w:p w14:paraId="2ABD7B8E"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 xml:space="preserve">TÉLÉPHONE CELLULAIRE :   </w:t>
            </w:r>
          </w:p>
        </w:tc>
      </w:tr>
      <w:tr w:rsidR="00890C96" w:rsidRPr="00890C96" w14:paraId="3A29F747" w14:textId="77777777" w:rsidTr="00956D0B">
        <w:trPr>
          <w:trHeight w:val="555"/>
        </w:trPr>
        <w:tc>
          <w:tcPr>
            <w:tcW w:w="4962" w:type="dxa"/>
            <w:gridSpan w:val="2"/>
            <w:tcBorders>
              <w:top w:val="single" w:sz="6" w:space="0" w:color="auto"/>
              <w:left w:val="single" w:sz="6" w:space="0" w:color="auto"/>
              <w:bottom w:val="single" w:sz="6" w:space="0" w:color="auto"/>
              <w:right w:val="single" w:sz="6" w:space="0" w:color="auto"/>
            </w:tcBorders>
            <w:hideMark/>
          </w:tcPr>
          <w:p w14:paraId="3B885F1A"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N</w:t>
            </w:r>
            <w:r w:rsidRPr="00E2415C">
              <w:rPr>
                <w:rFonts w:ascii="Arial Narrow" w:eastAsia="Times New Roman" w:hAnsi="Arial Narrow" w:cs="Times New Roman"/>
                <w:szCs w:val="20"/>
                <w:vertAlign w:val="superscript"/>
              </w:rPr>
              <w:t>o</w:t>
            </w:r>
            <w:r w:rsidRPr="00E2415C">
              <w:rPr>
                <w:rFonts w:ascii="Arial Narrow" w:eastAsia="Times New Roman" w:hAnsi="Arial Narrow" w:cs="Times New Roman"/>
                <w:szCs w:val="20"/>
              </w:rPr>
              <w:t xml:space="preserve"> MEMBRE CCC :</w:t>
            </w:r>
          </w:p>
        </w:tc>
        <w:tc>
          <w:tcPr>
            <w:tcW w:w="5250" w:type="dxa"/>
            <w:gridSpan w:val="5"/>
            <w:tcBorders>
              <w:top w:val="single" w:sz="6" w:space="0" w:color="auto"/>
              <w:left w:val="single" w:sz="6" w:space="0" w:color="auto"/>
              <w:bottom w:val="single" w:sz="6" w:space="0" w:color="auto"/>
              <w:right w:val="single" w:sz="6" w:space="0" w:color="auto"/>
            </w:tcBorders>
            <w:hideMark/>
          </w:tcPr>
          <w:p w14:paraId="79B54521" w14:textId="77777777" w:rsidR="00890C96" w:rsidRPr="00E2415C" w:rsidRDefault="00890C96" w:rsidP="00890C96">
            <w:pPr>
              <w:spacing w:after="120" w:line="240" w:lineRule="auto"/>
              <w:rPr>
                <w:rFonts w:ascii="Arial Narrow" w:eastAsia="Times New Roman" w:hAnsi="Arial Narrow" w:cs="Times New Roman"/>
              </w:rPr>
            </w:pPr>
            <w:r w:rsidRPr="00E2415C">
              <w:rPr>
                <w:rFonts w:ascii="Arial Narrow" w:eastAsia="Times New Roman" w:hAnsi="Arial Narrow" w:cs="Times New Roman"/>
                <w:szCs w:val="20"/>
              </w:rPr>
              <w:t>N</w:t>
            </w:r>
            <w:r w:rsidRPr="00E2415C">
              <w:rPr>
                <w:rFonts w:ascii="Arial Narrow" w:eastAsia="Times New Roman" w:hAnsi="Arial Narrow" w:cs="Times New Roman"/>
                <w:szCs w:val="20"/>
                <w:vertAlign w:val="superscript"/>
              </w:rPr>
              <w:t>o</w:t>
            </w:r>
            <w:r w:rsidRPr="00E2415C">
              <w:rPr>
                <w:rFonts w:ascii="Arial Narrow" w:eastAsia="Times New Roman" w:hAnsi="Arial Narrow" w:cs="Times New Roman"/>
                <w:szCs w:val="20"/>
              </w:rPr>
              <w:t xml:space="preserve"> MEMBRE NAVHDA :</w:t>
            </w:r>
            <w:r w:rsidR="00762EB3" w:rsidRPr="00E2415C">
              <w:rPr>
                <w:rFonts w:ascii="Arial Narrow" w:eastAsia="Times New Roman" w:hAnsi="Arial Narrow" w:cs="Times New Roman"/>
                <w:szCs w:val="20"/>
              </w:rPr>
              <w:t xml:space="preserve"> </w:t>
            </w:r>
          </w:p>
        </w:tc>
      </w:tr>
      <w:tr w:rsidR="005539DC" w:rsidRPr="00890C96" w14:paraId="5DFF76BB" w14:textId="77777777" w:rsidTr="00E359F1">
        <w:trPr>
          <w:trHeight w:val="635"/>
        </w:trPr>
        <w:tc>
          <w:tcPr>
            <w:tcW w:w="10212" w:type="dxa"/>
            <w:gridSpan w:val="7"/>
            <w:tcBorders>
              <w:top w:val="single" w:sz="6" w:space="0" w:color="auto"/>
              <w:left w:val="single" w:sz="6" w:space="0" w:color="auto"/>
              <w:bottom w:val="single" w:sz="6" w:space="0" w:color="auto"/>
              <w:right w:val="single" w:sz="6" w:space="0" w:color="auto"/>
            </w:tcBorders>
            <w:hideMark/>
          </w:tcPr>
          <w:p w14:paraId="77003508" w14:textId="52DCB107" w:rsidR="005539DC" w:rsidRPr="00E2415C" w:rsidRDefault="005539DC" w:rsidP="00E93E7A">
            <w:pPr>
              <w:spacing w:before="120" w:after="0" w:line="240" w:lineRule="auto"/>
              <w:rPr>
                <w:rFonts w:ascii="Arial Narrow" w:eastAsia="Times New Roman" w:hAnsi="Arial Narrow" w:cs="Times New Roman"/>
              </w:rPr>
            </w:pPr>
            <w:r w:rsidRPr="00E2415C">
              <w:rPr>
                <w:rFonts w:ascii="Arial Narrow" w:eastAsia="Times New Roman" w:hAnsi="Arial Narrow" w:cs="Times New Roman"/>
              </w:rPr>
              <w:t>N</w:t>
            </w:r>
            <w:r w:rsidRPr="00E2415C">
              <w:rPr>
                <w:rFonts w:ascii="Arial Narrow" w:eastAsia="Times New Roman" w:hAnsi="Arial Narrow" w:cs="Times New Roman"/>
                <w:vertAlign w:val="superscript"/>
              </w:rPr>
              <w:t>o</w:t>
            </w:r>
            <w:r w:rsidR="002E3FA3" w:rsidRPr="00E2415C">
              <w:rPr>
                <w:rFonts w:ascii="Arial Narrow" w:eastAsia="Times New Roman" w:hAnsi="Arial Narrow" w:cs="Times New Roman"/>
              </w:rPr>
              <w:t xml:space="preserve"> PERMIS DE CHASSE</w:t>
            </w:r>
            <w:r w:rsidRPr="00E2415C">
              <w:rPr>
                <w:rFonts w:ascii="Arial Narrow" w:eastAsia="Times New Roman" w:hAnsi="Arial Narrow" w:cs="Times New Roman"/>
              </w:rPr>
              <w:t xml:space="preserve"> aux </w:t>
            </w:r>
            <w:r w:rsidR="00CA5220" w:rsidRPr="00E2415C">
              <w:rPr>
                <w:rFonts w:ascii="Arial Narrow" w:eastAsia="Times New Roman" w:hAnsi="Arial Narrow" w:cs="Times New Roman"/>
              </w:rPr>
              <w:t>petits gibiers du Tireur-Membre</w:t>
            </w:r>
            <w:r w:rsidR="00CD65EA">
              <w:rPr>
                <w:rFonts w:ascii="Arial Narrow" w:eastAsia="Times New Roman" w:hAnsi="Arial Narrow" w:cs="Times New Roman"/>
              </w:rPr>
              <w:t xml:space="preserve"> : </w:t>
            </w:r>
            <w:r w:rsidR="002E3FA3" w:rsidRPr="00E2415C">
              <w:rPr>
                <w:rFonts w:ascii="Arial Narrow" w:eastAsia="Times New Roman" w:hAnsi="Arial Narrow" w:cs="Times New Roman"/>
                <w:b/>
                <w:sz w:val="24"/>
                <w:szCs w:val="24"/>
              </w:rPr>
              <w:t>202</w:t>
            </w:r>
            <w:r w:rsidR="005571CF">
              <w:rPr>
                <w:rFonts w:ascii="Arial Narrow" w:eastAsia="Times New Roman" w:hAnsi="Arial Narrow" w:cs="Times New Roman"/>
                <w:b/>
                <w:sz w:val="24"/>
                <w:szCs w:val="24"/>
              </w:rPr>
              <w:t>1</w:t>
            </w:r>
            <w:r w:rsidRPr="00E2415C">
              <w:rPr>
                <w:rFonts w:ascii="Arial Narrow" w:eastAsia="Times New Roman" w:hAnsi="Arial Narrow" w:cs="Times New Roman"/>
                <w:b/>
                <w:sz w:val="24"/>
                <w:szCs w:val="24"/>
              </w:rPr>
              <w:t> -</w:t>
            </w:r>
            <w:r w:rsidR="000C7305" w:rsidRPr="00E2415C">
              <w:rPr>
                <w:rFonts w:ascii="Arial Narrow" w:eastAsia="Times New Roman" w:hAnsi="Arial Narrow" w:cs="Times New Roman"/>
                <w:b/>
                <w:sz w:val="24"/>
                <w:szCs w:val="24"/>
              </w:rPr>
              <w:t xml:space="preserve"> _______________________</w:t>
            </w:r>
          </w:p>
        </w:tc>
      </w:tr>
      <w:tr w:rsidR="00890C96" w:rsidRPr="00890C96" w14:paraId="11F02B07" w14:textId="77777777" w:rsidTr="00E93E7A">
        <w:trPr>
          <w:trHeight w:val="564"/>
        </w:trPr>
        <w:tc>
          <w:tcPr>
            <w:tcW w:w="2129" w:type="dxa"/>
            <w:tcBorders>
              <w:top w:val="single" w:sz="6" w:space="0" w:color="auto"/>
              <w:left w:val="single" w:sz="6" w:space="0" w:color="auto"/>
              <w:bottom w:val="single" w:sz="6" w:space="0" w:color="auto"/>
              <w:right w:val="single" w:sz="6" w:space="0" w:color="auto"/>
            </w:tcBorders>
            <w:hideMark/>
          </w:tcPr>
          <w:p w14:paraId="2C7AC378" w14:textId="77777777" w:rsidR="00890C96" w:rsidRPr="00E2415C" w:rsidRDefault="00BF1402" w:rsidP="00890C96">
            <w:pPr>
              <w:spacing w:after="120" w:line="240" w:lineRule="auto"/>
              <w:rPr>
                <w:rFonts w:ascii="Arial Narrow" w:eastAsia="Times New Roman" w:hAnsi="Arial Narrow" w:cs="Times New Roman"/>
              </w:rPr>
            </w:pPr>
            <w:r>
              <w:rPr>
                <w:rFonts w:ascii="Arial Narrow" w:eastAsia="Times New Roman" w:hAnsi="Arial Narrow" w:cs="Times New Roman"/>
                <w:szCs w:val="20"/>
              </w:rPr>
              <w:t>Nbre CHIENS</w:t>
            </w:r>
            <w:r w:rsidR="00890C96" w:rsidRPr="00E2415C">
              <w:rPr>
                <w:rFonts w:ascii="Arial Narrow" w:eastAsia="Times New Roman" w:hAnsi="Arial Narrow" w:cs="Times New Roman"/>
                <w:szCs w:val="20"/>
              </w:rPr>
              <w:t xml:space="preserve"> :   </w:t>
            </w:r>
          </w:p>
        </w:tc>
        <w:tc>
          <w:tcPr>
            <w:tcW w:w="8083" w:type="dxa"/>
            <w:gridSpan w:val="6"/>
            <w:tcBorders>
              <w:top w:val="single" w:sz="6" w:space="0" w:color="auto"/>
              <w:left w:val="single" w:sz="6" w:space="0" w:color="auto"/>
              <w:bottom w:val="single" w:sz="6" w:space="0" w:color="auto"/>
              <w:right w:val="single" w:sz="6" w:space="0" w:color="auto"/>
            </w:tcBorders>
            <w:hideMark/>
          </w:tcPr>
          <w:p w14:paraId="7CA99CC5" w14:textId="77777777" w:rsidR="00890C96" w:rsidRPr="00E2415C" w:rsidRDefault="00890C96" w:rsidP="00890C96">
            <w:pPr>
              <w:spacing w:after="120" w:line="240" w:lineRule="auto"/>
              <w:rPr>
                <w:rFonts w:ascii="Arial Narrow" w:eastAsia="Times New Roman" w:hAnsi="Arial Narrow" w:cs="Times New Roman"/>
                <w:sz w:val="24"/>
                <w:szCs w:val="24"/>
              </w:rPr>
            </w:pPr>
            <w:r w:rsidRPr="00E2415C">
              <w:rPr>
                <w:rFonts w:ascii="Arial Narrow" w:eastAsia="Times New Roman" w:hAnsi="Arial Narrow" w:cs="Times New Roman"/>
                <w:szCs w:val="20"/>
              </w:rPr>
              <w:t>RACE(s)</w:t>
            </w:r>
            <w:r w:rsidRPr="00E2415C">
              <w:rPr>
                <w:rFonts w:ascii="Arial Narrow" w:eastAsia="Times New Roman" w:hAnsi="Arial Narrow" w:cs="Times New Roman"/>
                <w:sz w:val="24"/>
                <w:szCs w:val="24"/>
              </w:rPr>
              <w:t xml:space="preserve"> :   </w:t>
            </w:r>
          </w:p>
        </w:tc>
      </w:tr>
      <w:tr w:rsidR="00890C96" w:rsidRPr="00890C96" w14:paraId="5D915417" w14:textId="77777777" w:rsidTr="00BF1402">
        <w:trPr>
          <w:trHeight w:val="342"/>
        </w:trPr>
        <w:tc>
          <w:tcPr>
            <w:tcW w:w="8793" w:type="dxa"/>
            <w:gridSpan w:val="6"/>
            <w:tcBorders>
              <w:top w:val="single" w:sz="4" w:space="0" w:color="auto"/>
              <w:left w:val="single" w:sz="4" w:space="0" w:color="auto"/>
              <w:bottom w:val="single" w:sz="4" w:space="0" w:color="auto"/>
              <w:right w:val="single" w:sz="4" w:space="0" w:color="auto"/>
            </w:tcBorders>
            <w:vAlign w:val="center"/>
            <w:hideMark/>
          </w:tcPr>
          <w:p w14:paraId="45AF6FF4" w14:textId="77777777" w:rsidR="00890C96" w:rsidRPr="0051791A" w:rsidRDefault="00890C96" w:rsidP="00EF7916">
            <w:pPr>
              <w:spacing w:before="60" w:after="60" w:line="240" w:lineRule="auto"/>
              <w:jc w:val="right"/>
              <w:rPr>
                <w:rFonts w:ascii="Arial Narrow" w:eastAsia="Times New Roman" w:hAnsi="Arial Narrow" w:cs="Times New Roman"/>
                <w:b/>
                <w:sz w:val="24"/>
                <w:szCs w:val="24"/>
              </w:rPr>
            </w:pPr>
            <w:r w:rsidRPr="0051791A">
              <w:rPr>
                <w:rFonts w:ascii="Arial Narrow" w:eastAsia="Times New Roman" w:hAnsi="Arial Narrow" w:cs="Times New Roman"/>
                <w:b/>
                <w:sz w:val="24"/>
                <w:szCs w:val="24"/>
              </w:rPr>
              <w:t>COÛT D’ADHÉSION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666B742" w14:textId="75CCCD55" w:rsidR="00890C96" w:rsidRPr="000269D8" w:rsidRDefault="0051791A" w:rsidP="00EF7916">
            <w:pPr>
              <w:spacing w:before="60" w:after="60" w:line="240" w:lineRule="auto"/>
              <w:jc w:val="right"/>
              <w:rPr>
                <w:rFonts w:ascii="Arial Narrow" w:eastAsia="Times New Roman" w:hAnsi="Arial Narrow" w:cs="Times New Roman"/>
                <w:b/>
                <w:sz w:val="32"/>
                <w:szCs w:val="32"/>
              </w:rPr>
            </w:pPr>
            <w:r>
              <w:rPr>
                <w:rFonts w:ascii="Arial Narrow" w:eastAsia="Times New Roman" w:hAnsi="Arial Narrow" w:cs="Times New Roman"/>
                <w:sz w:val="32"/>
                <w:szCs w:val="32"/>
              </w:rPr>
              <w:t xml:space="preserve"> </w:t>
            </w:r>
            <w:r w:rsidR="00242477" w:rsidRPr="000269D8">
              <w:rPr>
                <w:rFonts w:ascii="Arial Narrow" w:eastAsia="Times New Roman" w:hAnsi="Arial Narrow" w:cs="Times New Roman"/>
                <w:b/>
                <w:sz w:val="32"/>
                <w:szCs w:val="32"/>
              </w:rPr>
              <w:t>1</w:t>
            </w:r>
            <w:r w:rsidR="007E1D05">
              <w:rPr>
                <w:rFonts w:ascii="Arial Narrow" w:eastAsia="Times New Roman" w:hAnsi="Arial Narrow" w:cs="Times New Roman"/>
                <w:b/>
                <w:sz w:val="32"/>
                <w:szCs w:val="32"/>
              </w:rPr>
              <w:t>25</w:t>
            </w:r>
            <w:r w:rsidRPr="000269D8">
              <w:rPr>
                <w:rFonts w:ascii="Arial Narrow" w:eastAsia="Times New Roman" w:hAnsi="Arial Narrow" w:cs="Times New Roman"/>
                <w:b/>
                <w:sz w:val="32"/>
                <w:szCs w:val="32"/>
              </w:rPr>
              <w:t xml:space="preserve"> </w:t>
            </w:r>
            <w:r w:rsidR="00890C96" w:rsidRPr="000269D8">
              <w:rPr>
                <w:rFonts w:ascii="Arial Narrow" w:eastAsia="Times New Roman" w:hAnsi="Arial Narrow" w:cs="Times New Roman"/>
                <w:b/>
                <w:sz w:val="32"/>
                <w:szCs w:val="32"/>
              </w:rPr>
              <w:t>$</w:t>
            </w:r>
          </w:p>
        </w:tc>
      </w:tr>
      <w:tr w:rsidR="00890C96" w:rsidRPr="00890C96" w14:paraId="6E43D595" w14:textId="77777777" w:rsidTr="00890C96">
        <w:trPr>
          <w:trHeight w:val="510"/>
        </w:trPr>
        <w:tc>
          <w:tcPr>
            <w:tcW w:w="6949" w:type="dxa"/>
            <w:gridSpan w:val="5"/>
            <w:vMerge w:val="restart"/>
            <w:tcBorders>
              <w:top w:val="single" w:sz="4" w:space="0" w:color="auto"/>
              <w:left w:val="single" w:sz="4" w:space="0" w:color="auto"/>
              <w:bottom w:val="single" w:sz="4" w:space="0" w:color="auto"/>
              <w:right w:val="single" w:sz="4" w:space="0" w:color="auto"/>
            </w:tcBorders>
            <w:hideMark/>
          </w:tcPr>
          <w:p w14:paraId="2B53CC99" w14:textId="60E36EDD" w:rsidR="00890C96" w:rsidRPr="00E2415C" w:rsidRDefault="00890C96" w:rsidP="00890C96">
            <w:pPr>
              <w:spacing w:after="120" w:line="240" w:lineRule="auto"/>
              <w:jc w:val="both"/>
              <w:rPr>
                <w:rFonts w:ascii="Arial" w:eastAsia="Times New Roman" w:hAnsi="Arial" w:cs="Arial"/>
                <w:sz w:val="20"/>
                <w:szCs w:val="20"/>
              </w:rPr>
            </w:pPr>
            <w:r w:rsidRPr="00E2415C">
              <w:rPr>
                <w:rFonts w:ascii="Arial" w:eastAsia="Times New Roman" w:hAnsi="Arial" w:cs="Arial"/>
                <w:sz w:val="20"/>
                <w:szCs w:val="20"/>
              </w:rPr>
              <w:t>L’adhésion couvre l’assurance pour un</w:t>
            </w:r>
            <w:r w:rsidR="002F0F04">
              <w:rPr>
                <w:rFonts w:ascii="Arial" w:eastAsia="Times New Roman" w:hAnsi="Arial" w:cs="Arial"/>
                <w:sz w:val="20"/>
                <w:szCs w:val="20"/>
              </w:rPr>
              <w:t>e seule personne (nom figurant sur le formulaire)</w:t>
            </w:r>
            <w:r w:rsidRPr="00E2415C">
              <w:rPr>
                <w:rFonts w:ascii="Arial" w:eastAsia="Times New Roman" w:hAnsi="Arial" w:cs="Arial"/>
                <w:sz w:val="20"/>
                <w:szCs w:val="20"/>
              </w:rPr>
              <w:t xml:space="preserve">. </w:t>
            </w:r>
            <w:r w:rsidRPr="00E2415C">
              <w:rPr>
                <w:rFonts w:ascii="Arial" w:eastAsia="Times New Roman" w:hAnsi="Arial" w:cs="Arial"/>
                <w:b/>
                <w:sz w:val="20"/>
                <w:szCs w:val="20"/>
              </w:rPr>
              <w:t xml:space="preserve">Il faut </w:t>
            </w:r>
            <w:r w:rsidR="002F0F04">
              <w:rPr>
                <w:rFonts w:ascii="Arial" w:eastAsia="Times New Roman" w:hAnsi="Arial" w:cs="Arial"/>
                <w:b/>
                <w:sz w:val="20"/>
                <w:szCs w:val="20"/>
              </w:rPr>
              <w:t xml:space="preserve">donc </w:t>
            </w:r>
            <w:r w:rsidRPr="00E2415C">
              <w:rPr>
                <w:rFonts w:ascii="Arial" w:eastAsia="Times New Roman" w:hAnsi="Arial" w:cs="Arial"/>
                <w:b/>
                <w:sz w:val="20"/>
                <w:szCs w:val="20"/>
              </w:rPr>
              <w:t xml:space="preserve">ajouter un montant de 15$ </w:t>
            </w:r>
            <w:r w:rsidR="00EF7916" w:rsidRPr="00E2415C">
              <w:rPr>
                <w:rFonts w:ascii="Arial" w:eastAsia="Times New Roman" w:hAnsi="Arial" w:cs="Arial"/>
                <w:b/>
                <w:sz w:val="20"/>
                <w:szCs w:val="20"/>
              </w:rPr>
              <w:t>par</w:t>
            </w:r>
            <w:r w:rsidRPr="00E2415C">
              <w:rPr>
                <w:rFonts w:ascii="Arial" w:eastAsia="Times New Roman" w:hAnsi="Arial" w:cs="Arial"/>
                <w:b/>
                <w:sz w:val="20"/>
                <w:szCs w:val="20"/>
              </w:rPr>
              <w:t xml:space="preserve"> </w:t>
            </w:r>
            <w:r w:rsidR="00144DE5">
              <w:rPr>
                <w:rFonts w:ascii="Arial" w:eastAsia="Times New Roman" w:hAnsi="Arial" w:cs="Arial"/>
                <w:b/>
                <w:sz w:val="20"/>
                <w:szCs w:val="20"/>
              </w:rPr>
              <w:t>ASSURANCE additionnelle (voir explication en annexe)</w:t>
            </w:r>
            <w:r w:rsidR="002F0F04">
              <w:rPr>
                <w:rFonts w:ascii="Arial" w:eastAsia="Times New Roman" w:hAnsi="Arial" w:cs="Arial"/>
                <w:sz w:val="20"/>
                <w:szCs w:val="20"/>
              </w:rPr>
              <w:t>.</w:t>
            </w:r>
          </w:p>
          <w:p w14:paraId="48DCE60B" w14:textId="758AB522" w:rsidR="00890C96" w:rsidRDefault="00E2415C" w:rsidP="00890C96">
            <w:pPr>
              <w:spacing w:after="0" w:line="240" w:lineRule="auto"/>
              <w:jc w:val="both"/>
              <w:rPr>
                <w:rFonts w:ascii="Arial Narrow" w:eastAsia="Times New Roman" w:hAnsi="Arial Narrow" w:cs="Times New Roman"/>
                <w:sz w:val="24"/>
                <w:szCs w:val="24"/>
              </w:rPr>
            </w:pPr>
            <w:r w:rsidRPr="00E2415C">
              <w:rPr>
                <w:rFonts w:ascii="Arial Narrow" w:eastAsia="Times New Roman" w:hAnsi="Arial Narrow" w:cs="Times New Roman"/>
                <w:b/>
              </w:rPr>
              <w:t>.</w:t>
            </w:r>
            <w:r>
              <w:rPr>
                <w:rFonts w:ascii="Arial Narrow" w:eastAsia="Times New Roman" w:hAnsi="Arial Narrow" w:cs="Times New Roman"/>
              </w:rPr>
              <w:t xml:space="preserve"> </w:t>
            </w:r>
            <w:r w:rsidR="00890C96" w:rsidRPr="002F0F04">
              <w:rPr>
                <w:rFonts w:ascii="Arial Narrow" w:eastAsia="Times New Roman" w:hAnsi="Arial Narrow" w:cs="Times New Roman"/>
                <w:sz w:val="20"/>
                <w:szCs w:val="20"/>
              </w:rPr>
              <w:t xml:space="preserve">Nom </w:t>
            </w:r>
            <w:r w:rsidR="002F0F04" w:rsidRPr="002F0F04">
              <w:rPr>
                <w:rFonts w:ascii="Arial Narrow" w:eastAsia="Times New Roman" w:hAnsi="Arial Narrow" w:cs="Times New Roman"/>
                <w:sz w:val="20"/>
                <w:szCs w:val="20"/>
              </w:rPr>
              <w:t>assuré</w:t>
            </w:r>
            <w:r w:rsidR="00890C96" w:rsidRPr="002F0F04">
              <w:rPr>
                <w:rFonts w:ascii="Arial Narrow" w:eastAsia="Times New Roman" w:hAnsi="Arial Narrow" w:cs="Times New Roman"/>
                <w:sz w:val="20"/>
                <w:szCs w:val="20"/>
              </w:rPr>
              <w:t xml:space="preserve"> additionn</w:t>
            </w:r>
            <w:r w:rsidR="002F0F04" w:rsidRPr="002F0F04">
              <w:rPr>
                <w:rFonts w:ascii="Arial Narrow" w:eastAsia="Times New Roman" w:hAnsi="Arial Narrow" w:cs="Times New Roman"/>
                <w:sz w:val="20"/>
                <w:szCs w:val="20"/>
              </w:rPr>
              <w:t>el</w:t>
            </w:r>
            <w:r w:rsidR="00890C96" w:rsidRPr="002F0F04">
              <w:rPr>
                <w:rFonts w:ascii="Arial Narrow" w:eastAsia="Times New Roman" w:hAnsi="Arial Narrow" w:cs="Times New Roman"/>
                <w:sz w:val="20"/>
                <w:szCs w:val="20"/>
              </w:rPr>
              <w:t> :</w:t>
            </w:r>
            <w:r w:rsidR="00890C96" w:rsidRPr="002F0F04">
              <w:rPr>
                <w:rFonts w:ascii="Arial Narrow" w:eastAsia="Times New Roman" w:hAnsi="Arial Narrow" w:cs="Times New Roman"/>
              </w:rPr>
              <w:t xml:space="preserve"> </w:t>
            </w:r>
            <w:r w:rsidR="00890C96" w:rsidRPr="00890C96">
              <w:rPr>
                <w:rFonts w:ascii="Arial Narrow" w:eastAsia="Times New Roman" w:hAnsi="Arial Narrow" w:cs="Times New Roman"/>
                <w:sz w:val="24"/>
                <w:szCs w:val="24"/>
              </w:rPr>
              <w:t>___________________________________________</w:t>
            </w:r>
          </w:p>
          <w:p w14:paraId="5D721361" w14:textId="77777777" w:rsidR="002E3FA3" w:rsidRPr="00890C96" w:rsidRDefault="00E2415C" w:rsidP="00EF7916">
            <w:pPr>
              <w:spacing w:before="120" w:after="0" w:line="240" w:lineRule="auto"/>
              <w:jc w:val="both"/>
              <w:rPr>
                <w:rFonts w:ascii="Arial Narrow" w:eastAsia="Times New Roman" w:hAnsi="Arial Narrow" w:cs="Times New Roman"/>
                <w:sz w:val="24"/>
                <w:szCs w:val="24"/>
              </w:rPr>
            </w:pPr>
            <w:r w:rsidRPr="00E2415C">
              <w:rPr>
                <w:rFonts w:ascii="Arial Narrow" w:eastAsia="Times New Roman" w:hAnsi="Arial Narrow" w:cs="Times New Roman"/>
                <w:b/>
              </w:rPr>
              <w:t>.</w:t>
            </w:r>
            <w:r>
              <w:rPr>
                <w:rFonts w:ascii="Arial Narrow" w:eastAsia="Times New Roman" w:hAnsi="Arial Narrow" w:cs="Times New Roman"/>
              </w:rPr>
              <w:t xml:space="preserve"> </w:t>
            </w:r>
            <w:r w:rsidR="00EF7916">
              <w:rPr>
                <w:rFonts w:ascii="Arial Narrow" w:eastAsia="Times New Roman" w:hAnsi="Arial Narrow" w:cs="Times New Roman"/>
              </w:rPr>
              <w:t xml:space="preserve">Adresse Courriel </w:t>
            </w:r>
            <w:r w:rsidR="002E3FA3">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________</w:t>
            </w:r>
            <w:r w:rsidR="002E3FA3">
              <w:rPr>
                <w:rFonts w:ascii="Arial Narrow" w:eastAsia="Times New Roman" w:hAnsi="Arial Narrow" w:cs="Times New Roman"/>
                <w:sz w:val="24"/>
                <w:szCs w:val="24"/>
              </w:rPr>
              <w:t>____________</w:t>
            </w:r>
            <w:r w:rsidR="00EF7916">
              <w:rPr>
                <w:rFonts w:ascii="Arial Narrow" w:eastAsia="Times New Roman" w:hAnsi="Arial Narrow" w:cs="Times New Roman"/>
                <w:sz w:val="24"/>
                <w:szCs w:val="24"/>
              </w:rPr>
              <w:t>___________________________</w:t>
            </w:r>
          </w:p>
          <w:p w14:paraId="7C5E52D7" w14:textId="0C5B10EA" w:rsidR="002E3FA3" w:rsidRPr="00890C96" w:rsidRDefault="00E2415C" w:rsidP="00EF7916">
            <w:pPr>
              <w:spacing w:before="120" w:after="120" w:line="240" w:lineRule="auto"/>
              <w:jc w:val="both"/>
              <w:rPr>
                <w:rFonts w:ascii="Arial Narrow" w:eastAsia="Times New Roman" w:hAnsi="Arial Narrow" w:cs="Times New Roman"/>
                <w:sz w:val="24"/>
                <w:szCs w:val="24"/>
              </w:rPr>
            </w:pPr>
            <w:r w:rsidRPr="00E2415C">
              <w:rPr>
                <w:rFonts w:ascii="Arial Narrow" w:eastAsia="Times New Roman" w:hAnsi="Arial Narrow" w:cs="Times New Roman"/>
                <w:b/>
                <w:szCs w:val="20"/>
              </w:rPr>
              <w:t>.</w:t>
            </w:r>
            <w:r>
              <w:rPr>
                <w:rFonts w:ascii="Arial Narrow" w:eastAsia="Times New Roman" w:hAnsi="Arial Narrow" w:cs="Times New Roman"/>
                <w:szCs w:val="20"/>
              </w:rPr>
              <w:t xml:space="preserve"> </w:t>
            </w:r>
            <w:r w:rsidR="00890C96" w:rsidRPr="00890C96">
              <w:rPr>
                <w:rFonts w:ascii="Arial Narrow" w:eastAsia="Times New Roman" w:hAnsi="Arial Narrow" w:cs="Times New Roman"/>
                <w:szCs w:val="20"/>
              </w:rPr>
              <w:t>N</w:t>
            </w:r>
            <w:r w:rsidR="00890C96" w:rsidRPr="00890C96">
              <w:rPr>
                <w:rFonts w:ascii="Arial Narrow" w:eastAsia="Times New Roman" w:hAnsi="Arial Narrow" w:cs="Times New Roman"/>
                <w:szCs w:val="20"/>
                <w:vertAlign w:val="superscript"/>
              </w:rPr>
              <w:t>o</w:t>
            </w:r>
            <w:r w:rsidR="00C33654">
              <w:rPr>
                <w:rFonts w:ascii="Arial Narrow" w:eastAsia="Times New Roman" w:hAnsi="Arial Narrow" w:cs="Times New Roman"/>
                <w:szCs w:val="20"/>
              </w:rPr>
              <w:t xml:space="preserve"> Permis </w:t>
            </w:r>
            <w:r w:rsidR="00890C96" w:rsidRPr="00890C96">
              <w:rPr>
                <w:rFonts w:ascii="Arial Narrow" w:eastAsia="Times New Roman" w:hAnsi="Arial Narrow" w:cs="Times New Roman"/>
                <w:szCs w:val="20"/>
              </w:rPr>
              <w:t>de chasse aux petits gibiers</w:t>
            </w:r>
            <w:r w:rsidR="00890C96" w:rsidRPr="00890C96">
              <w:rPr>
                <w:rFonts w:ascii="Arial Narrow" w:eastAsia="Times New Roman" w:hAnsi="Arial Narrow" w:cs="Times New Roman"/>
                <w:sz w:val="24"/>
                <w:szCs w:val="24"/>
              </w:rPr>
              <w:t xml:space="preserve"> : </w:t>
            </w:r>
            <w:r w:rsidR="002E3FA3">
              <w:rPr>
                <w:rFonts w:ascii="Arial Narrow" w:eastAsia="Times New Roman" w:hAnsi="Arial Narrow" w:cs="Times New Roman"/>
                <w:b/>
                <w:sz w:val="24"/>
                <w:szCs w:val="24"/>
              </w:rPr>
              <w:t>202</w:t>
            </w:r>
            <w:r w:rsidR="005571CF">
              <w:rPr>
                <w:rFonts w:ascii="Arial Narrow" w:eastAsia="Times New Roman" w:hAnsi="Arial Narrow" w:cs="Times New Roman"/>
                <w:b/>
                <w:sz w:val="24"/>
                <w:szCs w:val="24"/>
              </w:rPr>
              <w:t>1</w:t>
            </w:r>
            <w:r w:rsidR="00242477" w:rsidRPr="00CA5220">
              <w:rPr>
                <w:rFonts w:ascii="Arial Narrow" w:eastAsia="Times New Roman" w:hAnsi="Arial Narrow" w:cs="Times New Roman"/>
                <w:b/>
                <w:sz w:val="24"/>
                <w:szCs w:val="24"/>
              </w:rPr>
              <w:t xml:space="preserve"> -</w:t>
            </w:r>
            <w:r w:rsidR="00C33654" w:rsidRPr="00CA5220">
              <w:rPr>
                <w:rFonts w:ascii="Arial Narrow" w:eastAsia="Times New Roman" w:hAnsi="Arial Narrow" w:cs="Times New Roman"/>
                <w:sz w:val="24"/>
                <w:szCs w:val="24"/>
              </w:rPr>
              <w:t>_</w:t>
            </w:r>
            <w:r w:rsidR="00AC282B" w:rsidRPr="00CA5220">
              <w:rPr>
                <w:rFonts w:ascii="Arial Narrow" w:eastAsia="Times New Roman" w:hAnsi="Arial Narrow" w:cs="Times New Roman"/>
                <w:sz w:val="24"/>
                <w:szCs w:val="24"/>
              </w:rPr>
              <w:t>________________</w:t>
            </w:r>
            <w:r w:rsidR="00CA5220">
              <w:rPr>
                <w:rFonts w:ascii="Arial Narrow" w:eastAsia="Times New Roman" w:hAnsi="Arial Narrow" w:cs="Times New Roman"/>
                <w:sz w:val="24"/>
                <w:szCs w:val="24"/>
              </w:rPr>
              <w:t>_</w:t>
            </w:r>
            <w:r w:rsidR="00AC282B" w:rsidRPr="00CA5220">
              <w:rPr>
                <w:rFonts w:ascii="Arial Narrow" w:eastAsia="Times New Roman" w:hAnsi="Arial Narrow" w:cs="Times New Roman"/>
                <w:sz w:val="24"/>
                <w:szCs w:val="24"/>
              </w:rPr>
              <w:t>_______</w:t>
            </w:r>
          </w:p>
        </w:tc>
        <w:tc>
          <w:tcPr>
            <w:tcW w:w="3263" w:type="dxa"/>
            <w:gridSpan w:val="2"/>
            <w:tcBorders>
              <w:top w:val="single" w:sz="4" w:space="0" w:color="auto"/>
              <w:left w:val="single" w:sz="4" w:space="0" w:color="auto"/>
              <w:bottom w:val="single" w:sz="4" w:space="0" w:color="auto"/>
              <w:right w:val="single" w:sz="4" w:space="0" w:color="auto"/>
            </w:tcBorders>
          </w:tcPr>
          <w:p w14:paraId="499D03CE" w14:textId="77777777" w:rsidR="00890C96" w:rsidRPr="00890C96" w:rsidRDefault="00890C96" w:rsidP="00890C96">
            <w:pPr>
              <w:spacing w:before="120" w:after="120" w:line="240" w:lineRule="auto"/>
              <w:jc w:val="right"/>
              <w:rPr>
                <w:rFonts w:ascii="Arial Narrow" w:eastAsia="Times New Roman" w:hAnsi="Arial Narrow" w:cs="Times New Roman"/>
                <w:b/>
                <w:sz w:val="24"/>
                <w:szCs w:val="24"/>
              </w:rPr>
            </w:pPr>
          </w:p>
          <w:p w14:paraId="27A7DFDC" w14:textId="75EBBBB7" w:rsidR="00890C96" w:rsidRPr="00890C96" w:rsidRDefault="000269D8" w:rsidP="0032016B">
            <w:pPr>
              <w:spacing w:before="120" w:after="120" w:line="240" w:lineRule="auto"/>
              <w:jc w:val="right"/>
              <w:rPr>
                <w:rFonts w:ascii="Arial Narrow" w:eastAsia="Times New Roman" w:hAnsi="Arial Narrow" w:cs="Times New Roman"/>
                <w:sz w:val="28"/>
                <w:szCs w:val="28"/>
              </w:rPr>
            </w:pPr>
            <w:r>
              <w:rPr>
                <w:rFonts w:ascii="Arial Narrow" w:eastAsia="Times New Roman" w:hAnsi="Arial Narrow" w:cs="Times New Roman"/>
                <w:b/>
                <w:sz w:val="24"/>
                <w:szCs w:val="24"/>
              </w:rPr>
              <w:t xml:space="preserve">____ </w:t>
            </w:r>
            <w:r w:rsidR="00C37480">
              <w:rPr>
                <w:rFonts w:ascii="Arial Narrow" w:eastAsia="Times New Roman" w:hAnsi="Arial Narrow" w:cs="Times New Roman"/>
                <w:b/>
                <w:sz w:val="24"/>
                <w:szCs w:val="24"/>
              </w:rPr>
              <w:t>Assurances supplémentaires</w:t>
            </w:r>
            <w:r w:rsidR="006639F2">
              <w:rPr>
                <w:rFonts w:ascii="Arial Narrow" w:eastAsia="Times New Roman" w:hAnsi="Arial Narrow" w:cs="Times New Roman"/>
                <w:b/>
                <w:sz w:val="24"/>
                <w:szCs w:val="24"/>
              </w:rPr>
              <w:t xml:space="preserve"> x </w:t>
            </w:r>
            <w:r w:rsidR="0032016B">
              <w:rPr>
                <w:rFonts w:ascii="Arial Narrow" w:eastAsia="Times New Roman" w:hAnsi="Arial Narrow" w:cs="Times New Roman"/>
                <w:b/>
                <w:sz w:val="24"/>
                <w:szCs w:val="24"/>
              </w:rPr>
              <w:t>15</w:t>
            </w:r>
            <w:r w:rsidR="00890C96" w:rsidRPr="00890C96">
              <w:rPr>
                <w:rFonts w:ascii="Arial Narrow" w:eastAsia="Times New Roman" w:hAnsi="Arial Narrow" w:cs="Times New Roman"/>
                <w:b/>
                <w:sz w:val="24"/>
                <w:szCs w:val="24"/>
              </w:rPr>
              <w:t xml:space="preserve"> $ :</w:t>
            </w:r>
            <w:r w:rsidR="00890C96" w:rsidRPr="00890C96">
              <w:rPr>
                <w:rFonts w:ascii="Arial Narrow" w:eastAsia="Times New Roman" w:hAnsi="Arial Narrow" w:cs="Times New Roman"/>
                <w:sz w:val="24"/>
                <w:szCs w:val="24"/>
              </w:rPr>
              <w:t xml:space="preserve">     </w:t>
            </w:r>
            <w:r w:rsidR="00890C96" w:rsidRPr="00890C96">
              <w:rPr>
                <w:rFonts w:ascii="Arial Narrow" w:eastAsia="Times New Roman" w:hAnsi="Arial Narrow" w:cs="Times New Roman"/>
                <w:sz w:val="28"/>
                <w:szCs w:val="28"/>
              </w:rPr>
              <w:t>_____</w:t>
            </w:r>
            <w:r w:rsidR="0051791A">
              <w:rPr>
                <w:rFonts w:ascii="Arial Narrow" w:eastAsia="Times New Roman" w:hAnsi="Arial Narrow" w:cs="Times New Roman"/>
                <w:sz w:val="28"/>
                <w:szCs w:val="28"/>
              </w:rPr>
              <w:t xml:space="preserve"> </w:t>
            </w:r>
            <w:r w:rsidR="00890C96" w:rsidRPr="00890C96">
              <w:rPr>
                <w:rFonts w:ascii="Arial Narrow" w:eastAsia="Times New Roman" w:hAnsi="Arial Narrow" w:cs="Times New Roman"/>
                <w:sz w:val="28"/>
                <w:szCs w:val="28"/>
              </w:rPr>
              <w:t>$</w:t>
            </w:r>
          </w:p>
        </w:tc>
      </w:tr>
      <w:tr w:rsidR="00890C96" w:rsidRPr="00890C96" w14:paraId="20BC0D83" w14:textId="77777777" w:rsidTr="00890C96">
        <w:trPr>
          <w:trHeight w:val="510"/>
        </w:trPr>
        <w:tc>
          <w:tcPr>
            <w:tcW w:w="6949" w:type="dxa"/>
            <w:gridSpan w:val="5"/>
            <w:vMerge/>
            <w:tcBorders>
              <w:top w:val="single" w:sz="4" w:space="0" w:color="auto"/>
              <w:left w:val="single" w:sz="4" w:space="0" w:color="auto"/>
              <w:bottom w:val="single" w:sz="4" w:space="0" w:color="auto"/>
              <w:right w:val="single" w:sz="4" w:space="0" w:color="auto"/>
            </w:tcBorders>
            <w:vAlign w:val="center"/>
            <w:hideMark/>
          </w:tcPr>
          <w:p w14:paraId="3B65AD17" w14:textId="77777777" w:rsidR="00890C96" w:rsidRPr="00890C96" w:rsidRDefault="00890C96" w:rsidP="00890C96">
            <w:pPr>
              <w:spacing w:after="0" w:line="240" w:lineRule="auto"/>
              <w:rPr>
                <w:rFonts w:ascii="Arial Narrow" w:eastAsia="Times New Roman" w:hAnsi="Arial Narrow" w:cs="Times New Roman"/>
                <w:sz w:val="24"/>
                <w:szCs w:val="24"/>
              </w:rPr>
            </w:pPr>
          </w:p>
        </w:tc>
        <w:tc>
          <w:tcPr>
            <w:tcW w:w="3263" w:type="dxa"/>
            <w:gridSpan w:val="2"/>
            <w:tcBorders>
              <w:top w:val="single" w:sz="4" w:space="0" w:color="auto"/>
              <w:left w:val="single" w:sz="4" w:space="0" w:color="auto"/>
              <w:bottom w:val="single" w:sz="4" w:space="0" w:color="auto"/>
              <w:right w:val="single" w:sz="4" w:space="0" w:color="auto"/>
            </w:tcBorders>
            <w:hideMark/>
          </w:tcPr>
          <w:p w14:paraId="46AE1DDA" w14:textId="77777777" w:rsidR="00890C96" w:rsidRPr="00890C96" w:rsidRDefault="00890C96" w:rsidP="00890C96">
            <w:pPr>
              <w:spacing w:before="240" w:after="120" w:line="240" w:lineRule="auto"/>
              <w:jc w:val="right"/>
              <w:rPr>
                <w:rFonts w:ascii="Arial Narrow" w:eastAsia="Times New Roman" w:hAnsi="Arial Narrow" w:cs="Times New Roman"/>
                <w:b/>
                <w:sz w:val="28"/>
                <w:szCs w:val="28"/>
              </w:rPr>
            </w:pPr>
            <w:r w:rsidRPr="00890C96">
              <w:rPr>
                <w:rFonts w:ascii="Arial Narrow" w:eastAsia="Times New Roman" w:hAnsi="Arial Narrow" w:cs="Times New Roman"/>
                <w:b/>
                <w:sz w:val="24"/>
                <w:szCs w:val="24"/>
              </w:rPr>
              <w:t xml:space="preserve">TOTAL :    </w:t>
            </w:r>
            <w:r w:rsidRPr="00890C96">
              <w:rPr>
                <w:rFonts w:ascii="Arial Narrow" w:eastAsia="Times New Roman" w:hAnsi="Arial Narrow" w:cs="Times New Roman"/>
                <w:b/>
                <w:sz w:val="28"/>
                <w:szCs w:val="28"/>
              </w:rPr>
              <w:t>________</w:t>
            </w:r>
            <w:r w:rsidRPr="00890C96">
              <w:rPr>
                <w:rFonts w:ascii="Arial Narrow" w:eastAsia="Times New Roman" w:hAnsi="Arial Narrow" w:cs="Times New Roman"/>
                <w:sz w:val="28"/>
                <w:szCs w:val="28"/>
              </w:rPr>
              <w:t>$</w:t>
            </w:r>
          </w:p>
        </w:tc>
      </w:tr>
    </w:tbl>
    <w:p w14:paraId="01A251B6" w14:textId="5B4FE83C" w:rsidR="00313918" w:rsidRPr="002F7761" w:rsidRDefault="00940667" w:rsidP="00EA3324">
      <w:pPr>
        <w:spacing w:before="240" w:after="0" w:line="240" w:lineRule="auto"/>
        <w:ind w:left="-425"/>
        <w:rPr>
          <w:rFonts w:ascii="Arial" w:eastAsia="Times New Roman" w:hAnsi="Arial" w:cs="Arial"/>
          <w:color w:val="993300"/>
          <w:lang w:eastAsia="fr-FR"/>
        </w:rPr>
      </w:pPr>
      <w:r w:rsidRPr="002F7761">
        <w:rPr>
          <w:rFonts w:ascii="Arial" w:eastAsia="Times New Roman" w:hAnsi="Arial" w:cs="Arial"/>
          <w:color w:val="993300"/>
          <w:lang w:eastAsia="fr-FR"/>
        </w:rPr>
        <w:t xml:space="preserve">Veuillez compléter </w:t>
      </w:r>
      <w:r w:rsidR="00890C96" w:rsidRPr="002F7761">
        <w:rPr>
          <w:rFonts w:ascii="Arial" w:eastAsia="Times New Roman" w:hAnsi="Arial" w:cs="Arial"/>
          <w:color w:val="993300"/>
          <w:lang w:eastAsia="fr-FR"/>
        </w:rPr>
        <w:t xml:space="preserve">votre formulaire d’inscription </w:t>
      </w:r>
      <w:r w:rsidR="005571CF">
        <w:rPr>
          <w:rFonts w:ascii="Arial" w:eastAsia="Times New Roman" w:hAnsi="Arial" w:cs="Arial"/>
          <w:b/>
          <w:bCs/>
          <w:color w:val="993300"/>
          <w:u w:val="single"/>
          <w:lang w:eastAsia="fr-FR"/>
        </w:rPr>
        <w:t>électroniquement</w:t>
      </w:r>
      <w:r w:rsidR="00890C96" w:rsidRPr="002F7761">
        <w:rPr>
          <w:rFonts w:ascii="Arial" w:eastAsia="Times New Roman" w:hAnsi="Arial" w:cs="Arial"/>
          <w:color w:val="993300"/>
          <w:lang w:eastAsia="fr-FR"/>
        </w:rPr>
        <w:t xml:space="preserve"> </w:t>
      </w:r>
      <w:r w:rsidR="00313918" w:rsidRPr="002F7761">
        <w:rPr>
          <w:rFonts w:ascii="Arial" w:eastAsia="Times New Roman" w:hAnsi="Arial" w:cs="Arial"/>
          <w:color w:val="993300"/>
          <w:lang w:eastAsia="fr-FR"/>
        </w:rPr>
        <w:t>et votre paiement en ligne sur notre site web</w:t>
      </w:r>
      <w:r w:rsidR="00890C96" w:rsidRPr="002F7761">
        <w:rPr>
          <w:rFonts w:ascii="Arial" w:eastAsia="Times New Roman" w:hAnsi="Arial" w:cs="Arial"/>
          <w:color w:val="993300"/>
          <w:lang w:eastAsia="fr-FR"/>
        </w:rPr>
        <w:t xml:space="preserve"> </w:t>
      </w:r>
      <w:r w:rsidR="00171173" w:rsidRPr="002F7761">
        <w:rPr>
          <w:rFonts w:ascii="Arial" w:eastAsia="Times New Roman" w:hAnsi="Arial" w:cs="Arial"/>
          <w:color w:val="993300"/>
          <w:lang w:eastAsia="fr-FR"/>
        </w:rPr>
        <w:t>à l’ordre du </w:t>
      </w:r>
      <w:r w:rsidR="00313918" w:rsidRPr="002F7761">
        <w:rPr>
          <w:rFonts w:ascii="Arial" w:eastAsia="Times New Roman" w:hAnsi="Arial" w:cs="Arial"/>
          <w:b/>
          <w:color w:val="993300"/>
          <w:lang w:eastAsia="fr-FR"/>
        </w:rPr>
        <w:t>Club Le Polyvalent</w:t>
      </w:r>
      <w:r w:rsidRPr="002F7761">
        <w:rPr>
          <w:rFonts w:ascii="Arial" w:eastAsia="Times New Roman" w:hAnsi="Arial" w:cs="Arial"/>
          <w:color w:val="993300"/>
          <w:lang w:eastAsia="fr-FR"/>
        </w:rPr>
        <w:t xml:space="preserve"> et faire parvenir le tout au </w:t>
      </w:r>
      <w:r w:rsidR="00EA3324">
        <w:rPr>
          <w:rFonts w:ascii="Arial" w:eastAsia="Times New Roman" w:hAnsi="Arial" w:cs="Arial"/>
          <w:color w:val="993300"/>
          <w:lang w:eastAsia="fr-FR"/>
        </w:rPr>
        <w:t>secrétariat</w:t>
      </w:r>
      <w:r w:rsidR="003B4089">
        <w:rPr>
          <w:rFonts w:ascii="Arial" w:eastAsia="Times New Roman" w:hAnsi="Arial" w:cs="Arial"/>
          <w:color w:val="993300"/>
          <w:lang w:eastAsia="fr-FR"/>
        </w:rPr>
        <w:t xml:space="preserve"> du club</w:t>
      </w:r>
      <w:r w:rsidR="00313918" w:rsidRPr="002F7761">
        <w:rPr>
          <w:rFonts w:ascii="Arial" w:eastAsia="Times New Roman" w:hAnsi="Arial" w:cs="Arial"/>
          <w:color w:val="993300"/>
          <w:lang w:eastAsia="fr-FR"/>
        </w:rPr>
        <w:t> :</w:t>
      </w:r>
      <w:r w:rsidR="00890C96" w:rsidRPr="002F7761">
        <w:rPr>
          <w:rFonts w:ascii="Arial" w:eastAsia="Times New Roman" w:hAnsi="Arial" w:cs="Arial"/>
          <w:color w:val="993300"/>
          <w:lang w:eastAsia="fr-FR"/>
        </w:rPr>
        <w:t xml:space="preserve"> </w:t>
      </w:r>
    </w:p>
    <w:p w14:paraId="4B25585B" w14:textId="486E3547" w:rsidR="00624A69" w:rsidRDefault="00EA3324" w:rsidP="00624A69">
      <w:pPr>
        <w:tabs>
          <w:tab w:val="center" w:pos="4320"/>
          <w:tab w:val="right" w:pos="8640"/>
        </w:tabs>
        <w:spacing w:before="240" w:after="0" w:line="240" w:lineRule="auto"/>
        <w:ind w:left="-425"/>
        <w:jc w:val="center"/>
        <w:rPr>
          <w:rFonts w:ascii="Arial" w:eastAsia="Times New Roman" w:hAnsi="Arial" w:cs="Arial"/>
          <w:bCs/>
        </w:rPr>
      </w:pPr>
      <w:r w:rsidRPr="00EA3324">
        <w:rPr>
          <w:rFonts w:ascii="Arial" w:eastAsia="Times New Roman" w:hAnsi="Arial" w:cs="Arial"/>
          <w:bCs/>
        </w:rPr>
        <w:t>CLUB LE POLYVALENT</w:t>
      </w:r>
    </w:p>
    <w:p w14:paraId="46FEBAA9" w14:textId="1800118B" w:rsidR="003B4089" w:rsidRPr="004F5BA5" w:rsidRDefault="003B4089" w:rsidP="003B4089">
      <w:pPr>
        <w:tabs>
          <w:tab w:val="center" w:pos="4320"/>
          <w:tab w:val="right" w:pos="8640"/>
        </w:tabs>
        <w:spacing w:after="0" w:line="240" w:lineRule="auto"/>
        <w:ind w:left="-425"/>
        <w:jc w:val="center"/>
        <w:rPr>
          <w:rFonts w:ascii="Arial" w:eastAsia="Times New Roman" w:hAnsi="Arial" w:cs="Arial"/>
          <w:bCs/>
        </w:rPr>
      </w:pPr>
      <w:r w:rsidRPr="004F5BA5">
        <w:rPr>
          <w:rFonts w:ascii="Arial" w:eastAsia="Times New Roman" w:hAnsi="Arial" w:cs="Arial"/>
          <w:bCs/>
        </w:rPr>
        <w:t xml:space="preserve">a/s </w:t>
      </w:r>
      <w:r w:rsidR="005571CF" w:rsidRPr="004F5BA5">
        <w:rPr>
          <w:rFonts w:ascii="Arial" w:eastAsia="Times New Roman" w:hAnsi="Arial" w:cs="Arial"/>
          <w:bCs/>
        </w:rPr>
        <w:t>Bernard Paquet</w:t>
      </w:r>
    </w:p>
    <w:p w14:paraId="7B9B5880" w14:textId="08ED7AA2" w:rsidR="005571CF" w:rsidRDefault="005571CF" w:rsidP="003B4089">
      <w:pPr>
        <w:tabs>
          <w:tab w:val="center" w:pos="4320"/>
          <w:tab w:val="right" w:pos="8640"/>
        </w:tabs>
        <w:spacing w:after="0" w:line="240" w:lineRule="auto"/>
        <w:ind w:left="-425"/>
        <w:jc w:val="center"/>
        <w:rPr>
          <w:rFonts w:ascii="Arial" w:eastAsia="Times New Roman" w:hAnsi="Arial" w:cs="Arial"/>
          <w:bCs/>
        </w:rPr>
      </w:pPr>
      <w:r w:rsidRPr="005571CF">
        <w:rPr>
          <w:rFonts w:ascii="Arial" w:eastAsia="Times New Roman" w:hAnsi="Arial" w:cs="Arial"/>
          <w:bCs/>
        </w:rPr>
        <w:t xml:space="preserve">6580, rue Molière, </w:t>
      </w:r>
      <w:r>
        <w:rPr>
          <w:rFonts w:ascii="Arial" w:eastAsia="Times New Roman" w:hAnsi="Arial" w:cs="Arial"/>
          <w:bCs/>
        </w:rPr>
        <w:t>Québec</w:t>
      </w:r>
    </w:p>
    <w:p w14:paraId="19865878" w14:textId="42BA5579" w:rsidR="005571CF" w:rsidRPr="005571CF" w:rsidRDefault="005571CF" w:rsidP="003B4089">
      <w:pPr>
        <w:tabs>
          <w:tab w:val="center" w:pos="4320"/>
          <w:tab w:val="right" w:pos="8640"/>
        </w:tabs>
        <w:spacing w:after="0" w:line="240" w:lineRule="auto"/>
        <w:ind w:left="-425"/>
        <w:jc w:val="center"/>
        <w:rPr>
          <w:rFonts w:ascii="Arial" w:eastAsia="Times New Roman" w:hAnsi="Arial" w:cs="Arial"/>
          <w:bCs/>
        </w:rPr>
      </w:pPr>
      <w:r>
        <w:rPr>
          <w:rFonts w:ascii="Arial" w:eastAsia="Times New Roman" w:hAnsi="Arial" w:cs="Arial"/>
          <w:bCs/>
        </w:rPr>
        <w:t>G1H5W5</w:t>
      </w:r>
    </w:p>
    <w:p w14:paraId="446B4242" w14:textId="3BA95AB6" w:rsidR="00313918" w:rsidRPr="005571CF" w:rsidRDefault="00313918" w:rsidP="00624A69">
      <w:pPr>
        <w:tabs>
          <w:tab w:val="center" w:pos="4320"/>
          <w:tab w:val="right" w:pos="8640"/>
        </w:tabs>
        <w:spacing w:before="60" w:after="0" w:line="240" w:lineRule="auto"/>
        <w:ind w:left="-425"/>
        <w:jc w:val="center"/>
        <w:rPr>
          <w:rStyle w:val="Lienhypertexte"/>
          <w:rFonts w:ascii="Arial" w:eastAsia="Times New Roman" w:hAnsi="Arial" w:cs="Times New Roman"/>
          <w:bCs/>
        </w:rPr>
      </w:pPr>
      <w:r w:rsidRPr="00EA3324">
        <w:rPr>
          <w:rFonts w:ascii="Arial" w:eastAsia="Times New Roman" w:hAnsi="Arial" w:cs="Arial"/>
          <w:bCs/>
          <w:color w:val="003300"/>
        </w:rPr>
        <w:fldChar w:fldCharType="begin"/>
      </w:r>
      <w:r w:rsidRPr="005571CF">
        <w:rPr>
          <w:rFonts w:ascii="Arial" w:eastAsia="Times New Roman" w:hAnsi="Arial" w:cs="Arial"/>
          <w:bCs/>
          <w:color w:val="003300"/>
        </w:rPr>
        <w:instrText xml:space="preserve"> HYPERLINK "mailto:info@lepolyvalent.ca" </w:instrText>
      </w:r>
      <w:r w:rsidRPr="00EA3324">
        <w:rPr>
          <w:rFonts w:ascii="Arial" w:eastAsia="Times New Roman" w:hAnsi="Arial" w:cs="Arial"/>
          <w:bCs/>
          <w:color w:val="003300"/>
        </w:rPr>
        <w:fldChar w:fldCharType="separate"/>
      </w:r>
      <w:r w:rsidRPr="005571CF">
        <w:rPr>
          <w:rStyle w:val="Lienhypertexte"/>
          <w:rFonts w:ascii="Arial" w:eastAsia="Times New Roman" w:hAnsi="Arial" w:cs="Arial"/>
          <w:bCs/>
        </w:rPr>
        <w:t>info@lepolyvalent.</w:t>
      </w:r>
      <w:r w:rsidRPr="005571CF">
        <w:rPr>
          <w:rStyle w:val="Lienhypertexte"/>
          <w:rFonts w:ascii="Arial" w:eastAsia="Times New Roman" w:hAnsi="Arial" w:cs="Times New Roman"/>
          <w:bCs/>
        </w:rPr>
        <w:t>ca</w:t>
      </w:r>
    </w:p>
    <w:p w14:paraId="61D9A9F4" w14:textId="77777777" w:rsidR="00313918" w:rsidRPr="005571CF" w:rsidRDefault="00313918" w:rsidP="00624A69">
      <w:pPr>
        <w:spacing w:after="0" w:line="240" w:lineRule="auto"/>
        <w:ind w:left="-425"/>
        <w:rPr>
          <w:rFonts w:ascii="Arial" w:eastAsia="Times New Roman" w:hAnsi="Arial" w:cs="Arial"/>
          <w:color w:val="003300"/>
          <w:sz w:val="20"/>
          <w:szCs w:val="20"/>
        </w:rPr>
      </w:pPr>
      <w:r w:rsidRPr="00EA3324">
        <w:rPr>
          <w:rFonts w:ascii="Arial" w:eastAsia="Times New Roman" w:hAnsi="Arial" w:cs="Arial"/>
          <w:bCs/>
          <w:color w:val="003300"/>
        </w:rPr>
        <w:fldChar w:fldCharType="end"/>
      </w:r>
    </w:p>
    <w:p w14:paraId="7659D685" w14:textId="77777777" w:rsidR="00890C96" w:rsidRPr="00EA3324" w:rsidRDefault="00890C96" w:rsidP="002F7314">
      <w:pPr>
        <w:pStyle w:val="Paragraphedeliste"/>
        <w:numPr>
          <w:ilvl w:val="0"/>
          <w:numId w:val="5"/>
        </w:numPr>
        <w:tabs>
          <w:tab w:val="clear" w:pos="720"/>
          <w:tab w:val="num" w:pos="0"/>
        </w:tabs>
        <w:spacing w:before="120" w:after="0" w:line="240" w:lineRule="auto"/>
        <w:ind w:hanging="1004"/>
        <w:rPr>
          <w:rFonts w:ascii="Arial" w:eastAsia="Times New Roman" w:hAnsi="Arial" w:cs="Arial"/>
          <w:sz w:val="21"/>
          <w:szCs w:val="21"/>
        </w:rPr>
      </w:pPr>
      <w:r w:rsidRPr="00EA3324">
        <w:rPr>
          <w:rFonts w:ascii="Arial" w:eastAsia="Times New Roman" w:hAnsi="Arial" w:cs="Arial"/>
          <w:sz w:val="21"/>
          <w:szCs w:val="21"/>
        </w:rPr>
        <w:t>Joindre si possible une copie de l’enregistrement.</w:t>
      </w:r>
    </w:p>
    <w:p w14:paraId="6F87A732" w14:textId="77777777" w:rsidR="00890C96" w:rsidRPr="00EA3324" w:rsidRDefault="00890C96" w:rsidP="00171173">
      <w:pPr>
        <w:numPr>
          <w:ilvl w:val="0"/>
          <w:numId w:val="5"/>
        </w:numPr>
        <w:tabs>
          <w:tab w:val="num" w:pos="0"/>
        </w:tabs>
        <w:spacing w:after="0" w:line="240" w:lineRule="auto"/>
        <w:ind w:left="-425" w:firstLine="142"/>
        <w:rPr>
          <w:rFonts w:ascii="Arial" w:eastAsia="Times New Roman" w:hAnsi="Arial" w:cs="Arial"/>
          <w:sz w:val="21"/>
          <w:szCs w:val="21"/>
        </w:rPr>
      </w:pPr>
      <w:r w:rsidRPr="00EA3324">
        <w:rPr>
          <w:rFonts w:ascii="Arial" w:eastAsia="Times New Roman" w:hAnsi="Arial" w:cs="Arial"/>
          <w:sz w:val="21"/>
          <w:szCs w:val="21"/>
        </w:rPr>
        <w:t>Fournir une preuve de vaccination (Rage et Bordetella).</w:t>
      </w:r>
    </w:p>
    <w:p w14:paraId="4226252C" w14:textId="77777777" w:rsidR="00890C96" w:rsidRPr="00EA3324" w:rsidRDefault="00890C96" w:rsidP="00171173">
      <w:pPr>
        <w:numPr>
          <w:ilvl w:val="0"/>
          <w:numId w:val="5"/>
        </w:numPr>
        <w:tabs>
          <w:tab w:val="num" w:pos="0"/>
        </w:tabs>
        <w:spacing w:after="0" w:line="240" w:lineRule="auto"/>
        <w:ind w:left="-425" w:firstLine="142"/>
        <w:rPr>
          <w:rFonts w:ascii="Arial" w:eastAsia="Times New Roman" w:hAnsi="Arial" w:cs="Arial"/>
          <w:sz w:val="21"/>
          <w:szCs w:val="21"/>
        </w:rPr>
      </w:pPr>
      <w:r w:rsidRPr="00EA3324">
        <w:rPr>
          <w:rFonts w:ascii="Arial" w:eastAsia="Times New Roman" w:hAnsi="Arial" w:cs="Arial"/>
          <w:sz w:val="21"/>
          <w:szCs w:val="21"/>
        </w:rPr>
        <w:t>Votre adhésion est familiale.</w:t>
      </w:r>
    </w:p>
    <w:p w14:paraId="4C6CD423" w14:textId="77777777" w:rsidR="00171173" w:rsidRPr="00EA3324" w:rsidRDefault="00890C96" w:rsidP="00171173">
      <w:pPr>
        <w:numPr>
          <w:ilvl w:val="0"/>
          <w:numId w:val="5"/>
        </w:numPr>
        <w:tabs>
          <w:tab w:val="num" w:pos="0"/>
        </w:tabs>
        <w:spacing w:after="0" w:line="240" w:lineRule="auto"/>
        <w:ind w:left="-425" w:firstLine="142"/>
        <w:rPr>
          <w:rFonts w:ascii="Arial" w:eastAsia="Times New Roman" w:hAnsi="Arial" w:cs="Arial"/>
          <w:sz w:val="21"/>
          <w:szCs w:val="21"/>
        </w:rPr>
      </w:pPr>
      <w:r w:rsidRPr="00EA3324">
        <w:rPr>
          <w:rFonts w:ascii="Arial" w:eastAsia="Times New Roman" w:hAnsi="Arial" w:cs="Arial"/>
          <w:sz w:val="21"/>
          <w:szCs w:val="21"/>
        </w:rPr>
        <w:t>Cotisation et inscription reçues obligatoirement avant le début de la saison d’entraînement.</w:t>
      </w:r>
    </w:p>
    <w:p w14:paraId="36FE19FB" w14:textId="105CCBE8" w:rsidR="00AF5AE9" w:rsidRPr="007350D5" w:rsidRDefault="00AF5AE9" w:rsidP="00CA1B1B">
      <w:pPr>
        <w:tabs>
          <w:tab w:val="left" w:pos="7144"/>
        </w:tabs>
        <w:spacing w:before="120" w:after="0" w:line="240" w:lineRule="auto"/>
        <w:ind w:left="-425"/>
        <w:jc w:val="right"/>
        <w:rPr>
          <w:rFonts w:ascii="Arial" w:eastAsia="Times New Roman" w:hAnsi="Arial" w:cs="Arial"/>
          <w:sz w:val="16"/>
          <w:szCs w:val="16"/>
          <w:lang w:val="fr-FR" w:eastAsia="fr-FR"/>
        </w:rPr>
      </w:pPr>
      <w:r w:rsidRPr="007350D5">
        <w:rPr>
          <w:rFonts w:ascii="Arial" w:eastAsia="Times New Roman" w:hAnsi="Arial" w:cs="Arial"/>
          <w:sz w:val="16"/>
          <w:szCs w:val="16"/>
          <w:highlight w:val="yellow"/>
          <w:lang w:val="fr-FR" w:eastAsia="fr-FR"/>
        </w:rPr>
        <w:t>Mise à jour :</w:t>
      </w:r>
      <w:r w:rsidR="005571CF">
        <w:rPr>
          <w:rFonts w:ascii="Arial" w:eastAsia="Times New Roman" w:hAnsi="Arial" w:cs="Arial"/>
          <w:sz w:val="16"/>
          <w:szCs w:val="16"/>
          <w:lang w:val="fr-FR" w:eastAsia="fr-FR"/>
        </w:rPr>
        <w:t xml:space="preserve"> </w:t>
      </w:r>
      <w:r w:rsidR="004F5BA5">
        <w:rPr>
          <w:rFonts w:ascii="Arial" w:eastAsia="Times New Roman" w:hAnsi="Arial" w:cs="Arial"/>
          <w:sz w:val="16"/>
          <w:szCs w:val="16"/>
          <w:lang w:val="fr-FR" w:eastAsia="fr-FR"/>
        </w:rPr>
        <w:t>8 février</w:t>
      </w:r>
      <w:r w:rsidR="005571CF">
        <w:rPr>
          <w:rFonts w:ascii="Arial" w:eastAsia="Times New Roman" w:hAnsi="Arial" w:cs="Arial"/>
          <w:sz w:val="16"/>
          <w:szCs w:val="16"/>
          <w:lang w:val="fr-FR" w:eastAsia="fr-FR"/>
        </w:rPr>
        <w:t xml:space="preserve"> 202</w:t>
      </w:r>
      <w:r w:rsidR="004F5BA5">
        <w:rPr>
          <w:rFonts w:ascii="Arial" w:eastAsia="Times New Roman" w:hAnsi="Arial" w:cs="Arial"/>
          <w:sz w:val="16"/>
          <w:szCs w:val="16"/>
          <w:lang w:val="fr-FR" w:eastAsia="fr-FR"/>
        </w:rPr>
        <w:t>1</w:t>
      </w:r>
      <w:r w:rsidR="005571CF">
        <w:rPr>
          <w:rFonts w:ascii="Arial" w:eastAsia="Times New Roman" w:hAnsi="Arial" w:cs="Arial"/>
          <w:sz w:val="16"/>
          <w:szCs w:val="16"/>
          <w:lang w:val="fr-FR" w:eastAsia="fr-FR"/>
        </w:rPr>
        <w:t>/BP</w:t>
      </w:r>
    </w:p>
    <w:p w14:paraId="4D377DA3" w14:textId="5ECFF47E" w:rsidR="00B70E7A" w:rsidRDefault="00AF5AE9" w:rsidP="00E93E7A">
      <w:pPr>
        <w:tabs>
          <w:tab w:val="right" w:pos="8931"/>
        </w:tabs>
        <w:spacing w:after="0" w:line="240" w:lineRule="auto"/>
        <w:ind w:left="-426" w:right="-144"/>
        <w:jc w:val="center"/>
        <w:rPr>
          <w:rFonts w:eastAsia="Times New Roman" w:cs="Arial"/>
          <w:color w:val="2E74B5"/>
          <w:sz w:val="18"/>
          <w:szCs w:val="18"/>
          <w:lang w:val="fr-FR" w:eastAsia="fr-FR"/>
        </w:rPr>
      </w:pPr>
      <w:r w:rsidRPr="00D87249">
        <w:rPr>
          <w:rFonts w:ascii="Arial" w:eastAsia="Times New Roman" w:hAnsi="Arial" w:cs="Arial"/>
          <w:color w:val="003300"/>
        </w:rPr>
        <w:t>_____________________</w:t>
      </w:r>
      <w:r>
        <w:rPr>
          <w:rFonts w:ascii="Arial" w:eastAsia="Times New Roman" w:hAnsi="Arial" w:cs="Arial"/>
          <w:color w:val="003300"/>
        </w:rPr>
        <w:t>__</w:t>
      </w:r>
      <w:r w:rsidRPr="00D87249">
        <w:rPr>
          <w:rFonts w:ascii="Arial" w:eastAsia="Times New Roman" w:hAnsi="Arial" w:cs="Arial"/>
          <w:color w:val="003300"/>
        </w:rPr>
        <w:t>_______</w:t>
      </w:r>
      <w:r>
        <w:rPr>
          <w:rFonts w:ascii="Arial" w:eastAsia="Times New Roman" w:hAnsi="Arial" w:cs="Arial"/>
          <w:color w:val="003300"/>
        </w:rPr>
        <w:t>__</w:t>
      </w:r>
      <w:r w:rsidRPr="00D87249">
        <w:rPr>
          <w:rFonts w:ascii="Arial" w:eastAsia="Times New Roman" w:hAnsi="Arial" w:cs="Arial"/>
          <w:color w:val="003300"/>
        </w:rPr>
        <w:t>_</w:t>
      </w:r>
      <w:r>
        <w:rPr>
          <w:rFonts w:ascii="Arial" w:eastAsia="Times New Roman" w:hAnsi="Arial" w:cs="Arial"/>
          <w:color w:val="003300"/>
        </w:rPr>
        <w:t xml:space="preserve"> </w:t>
      </w:r>
      <w:r w:rsidRPr="00D87249">
        <w:rPr>
          <w:rFonts w:ascii="Arial" w:eastAsia="Times New Roman" w:hAnsi="Arial" w:cs="Arial"/>
        </w:rPr>
        <w:t xml:space="preserve"> </w:t>
      </w:r>
      <w:hyperlink r:id="rId7" w:tgtFrame="_blank" w:history="1">
        <w:r w:rsidRPr="00EA3324">
          <w:rPr>
            <w:rFonts w:ascii="Arial" w:eastAsia="Times New Roman" w:hAnsi="Arial" w:cs="Arial"/>
            <w:color w:val="0000FF"/>
            <w:u w:val="single"/>
          </w:rPr>
          <w:t>www.lepolyvalent.ca</w:t>
        </w:r>
      </w:hyperlink>
      <w:r w:rsidRPr="00D87249">
        <w:rPr>
          <w:rFonts w:ascii="Arial" w:eastAsia="Times New Roman" w:hAnsi="Arial" w:cs="Arial"/>
          <w:color w:val="003300"/>
        </w:rPr>
        <w:t xml:space="preserve"> </w:t>
      </w:r>
      <w:r w:rsidRPr="00D87249">
        <w:rPr>
          <w:rFonts w:ascii="Arial" w:eastAsia="Times New Roman" w:hAnsi="Arial" w:cs="Arial"/>
          <w:b/>
        </w:rPr>
        <w:t xml:space="preserve"> </w:t>
      </w:r>
      <w:r w:rsidRPr="00D87249">
        <w:rPr>
          <w:rFonts w:ascii="Arial" w:eastAsia="Times New Roman" w:hAnsi="Arial" w:cs="Arial"/>
          <w:color w:val="003300"/>
        </w:rPr>
        <w:t>______</w:t>
      </w:r>
      <w:r>
        <w:rPr>
          <w:rFonts w:ascii="Arial" w:eastAsia="Times New Roman" w:hAnsi="Arial" w:cs="Arial"/>
          <w:color w:val="003300"/>
        </w:rPr>
        <w:t>__</w:t>
      </w:r>
      <w:r w:rsidRPr="00D87249">
        <w:rPr>
          <w:rFonts w:ascii="Arial" w:eastAsia="Times New Roman" w:hAnsi="Arial" w:cs="Arial"/>
          <w:color w:val="003300"/>
        </w:rPr>
        <w:t>________________</w:t>
      </w:r>
      <w:r>
        <w:rPr>
          <w:rFonts w:ascii="Arial" w:eastAsia="Times New Roman" w:hAnsi="Arial" w:cs="Arial"/>
          <w:color w:val="003300"/>
        </w:rPr>
        <w:t>_</w:t>
      </w:r>
      <w:r w:rsidRPr="00D87249">
        <w:rPr>
          <w:rFonts w:ascii="Arial" w:eastAsia="Times New Roman" w:hAnsi="Arial" w:cs="Arial"/>
          <w:color w:val="003300"/>
        </w:rPr>
        <w:t>_______</w:t>
      </w:r>
      <w:r w:rsidRPr="00D87249">
        <w:rPr>
          <w:rFonts w:ascii="Arial" w:eastAsia="Times New Roman" w:hAnsi="Arial" w:cs="Arial"/>
          <w:color w:val="003300"/>
        </w:rPr>
        <w:br/>
      </w:r>
      <w:r w:rsidRPr="00171173">
        <w:rPr>
          <w:rFonts w:eastAsia="Times New Roman" w:cs="Arial"/>
          <w:color w:val="2E74B5"/>
          <w:sz w:val="18"/>
          <w:szCs w:val="18"/>
          <w:lang w:val="fr-FR" w:eastAsia="fr-FR"/>
        </w:rPr>
        <w:t>Suivez-nous sur Facebook</w:t>
      </w:r>
      <w:r w:rsidR="00171173">
        <w:rPr>
          <w:rFonts w:eastAsia="Times New Roman" w:cs="Arial"/>
          <w:color w:val="2E74B5"/>
          <w:sz w:val="18"/>
          <w:szCs w:val="18"/>
          <w:lang w:val="fr-FR" w:eastAsia="fr-FR"/>
        </w:rPr>
        <w:t xml:space="preserve"> </w:t>
      </w:r>
      <w:r w:rsidRPr="00E91A3E">
        <w:rPr>
          <w:rFonts w:ascii="Times New Roman" w:eastAsia="Times New Roman" w:hAnsi="Times New Roman" w:cs="Times New Roman"/>
          <w:noProof/>
          <w:lang w:eastAsia="fr-CA"/>
        </w:rPr>
        <w:drawing>
          <wp:inline distT="0" distB="0" distL="0" distR="0" wp14:anchorId="64DBACAE" wp14:editId="5A7C8093">
            <wp:extent cx="254000" cy="254000"/>
            <wp:effectExtent l="0" t="0" r="0" b="0"/>
            <wp:docPr id="4" name="Image 4" descr="sans-titr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tit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169FF">
        <w:rPr>
          <w:rFonts w:eastAsia="Times New Roman" w:cs="Arial"/>
          <w:color w:val="2E74B5"/>
          <w:sz w:val="18"/>
          <w:szCs w:val="18"/>
          <w:lang w:val="fr-FR" w:eastAsia="fr-FR"/>
        </w:rPr>
        <w:t xml:space="preserve"> </w:t>
      </w:r>
    </w:p>
    <w:p w14:paraId="6AE3744A" w14:textId="32F13804" w:rsidR="003169FF" w:rsidRDefault="003169FF" w:rsidP="00E93E7A">
      <w:pPr>
        <w:tabs>
          <w:tab w:val="right" w:pos="8931"/>
        </w:tabs>
        <w:spacing w:after="0" w:line="240" w:lineRule="auto"/>
        <w:ind w:left="-426" w:right="-144"/>
        <w:jc w:val="center"/>
      </w:pPr>
    </w:p>
    <w:p w14:paraId="6AFEB21D" w14:textId="4803F95F" w:rsidR="003169FF" w:rsidRDefault="003169FF" w:rsidP="00E93E7A">
      <w:pPr>
        <w:tabs>
          <w:tab w:val="right" w:pos="8931"/>
        </w:tabs>
        <w:spacing w:after="0" w:line="240" w:lineRule="auto"/>
        <w:ind w:left="-426" w:right="-144"/>
        <w:jc w:val="center"/>
      </w:pPr>
    </w:p>
    <w:p w14:paraId="5B828EA5" w14:textId="7AF2770F" w:rsidR="003169FF" w:rsidRDefault="003169FF" w:rsidP="00E93E7A">
      <w:pPr>
        <w:tabs>
          <w:tab w:val="right" w:pos="8931"/>
        </w:tabs>
        <w:spacing w:after="0" w:line="240" w:lineRule="auto"/>
        <w:ind w:left="-426" w:right="-144"/>
        <w:jc w:val="center"/>
        <w:rPr>
          <w:b/>
          <w:bCs/>
          <w:sz w:val="32"/>
          <w:szCs w:val="32"/>
          <w:u w:val="single"/>
        </w:rPr>
      </w:pPr>
      <w:r w:rsidRPr="003169FF">
        <w:rPr>
          <w:b/>
          <w:bCs/>
          <w:sz w:val="32"/>
          <w:szCs w:val="32"/>
          <w:u w:val="single"/>
        </w:rPr>
        <w:t>Modifications au</w:t>
      </w:r>
      <w:r w:rsidR="008C4F0D">
        <w:rPr>
          <w:b/>
          <w:bCs/>
          <w:sz w:val="32"/>
          <w:szCs w:val="32"/>
          <w:u w:val="single"/>
        </w:rPr>
        <w:t>x</w:t>
      </w:r>
      <w:r w:rsidRPr="003169FF">
        <w:rPr>
          <w:b/>
          <w:bCs/>
          <w:sz w:val="32"/>
          <w:szCs w:val="32"/>
          <w:u w:val="single"/>
        </w:rPr>
        <w:t xml:space="preserve"> conditions et assurances requises pour les membres</w:t>
      </w:r>
    </w:p>
    <w:p w14:paraId="25D6D40D" w14:textId="4F2CE613" w:rsidR="003169FF" w:rsidRDefault="00DD6043" w:rsidP="00DD6043">
      <w:pPr>
        <w:tabs>
          <w:tab w:val="right" w:pos="8931"/>
        </w:tabs>
        <w:spacing w:after="0" w:line="240" w:lineRule="auto"/>
        <w:ind w:left="-426" w:right="-144"/>
        <w:rPr>
          <w:sz w:val="24"/>
          <w:szCs w:val="24"/>
        </w:rPr>
      </w:pPr>
      <w:r>
        <w:rPr>
          <w:sz w:val="24"/>
          <w:szCs w:val="24"/>
        </w:rPr>
        <w:t>Comme vous le savez tous, depuis de nombreuses années le club se doit d’avoir des assurances adéquates pour tous ses membres dû aux activités que nous tenons. L’association canadienne pour les armes à feu (NFA) est l’organisme qui fournit l’assurance à tous les clubs et particuliers qui pratiquent des activités de tir</w:t>
      </w:r>
      <w:r w:rsidR="005677BA">
        <w:rPr>
          <w:sz w:val="24"/>
          <w:szCs w:val="24"/>
        </w:rPr>
        <w:t xml:space="preserve"> et/ou de chasse</w:t>
      </w:r>
      <w:r>
        <w:rPr>
          <w:sz w:val="24"/>
          <w:szCs w:val="24"/>
        </w:rPr>
        <w:t xml:space="preserve"> nécessitant certains coûts.</w:t>
      </w:r>
    </w:p>
    <w:p w14:paraId="52AC59D0" w14:textId="2C6920F1" w:rsidR="00DD6043" w:rsidRDefault="00DD6043" w:rsidP="00DD6043">
      <w:pPr>
        <w:tabs>
          <w:tab w:val="right" w:pos="8931"/>
        </w:tabs>
        <w:spacing w:after="0" w:line="240" w:lineRule="auto"/>
        <w:ind w:left="-426" w:right="-144"/>
        <w:rPr>
          <w:sz w:val="24"/>
          <w:szCs w:val="24"/>
        </w:rPr>
      </w:pPr>
      <w:r>
        <w:rPr>
          <w:sz w:val="24"/>
          <w:szCs w:val="24"/>
        </w:rPr>
        <w:t>Il faut bien comprend</w:t>
      </w:r>
      <w:r w:rsidR="005677BA">
        <w:rPr>
          <w:sz w:val="24"/>
          <w:szCs w:val="24"/>
        </w:rPr>
        <w:t>re</w:t>
      </w:r>
      <w:r>
        <w:rPr>
          <w:sz w:val="24"/>
          <w:szCs w:val="24"/>
        </w:rPr>
        <w:t xml:space="preserve"> qu’une adhésion de membre au Club Le Polyvalent est familiale pour l’accès au terrain. Cependant, l’adhésion au coût de 125$ n’inclut </w:t>
      </w:r>
      <w:r w:rsidRPr="00DD6043">
        <w:rPr>
          <w:b/>
          <w:bCs/>
          <w:sz w:val="24"/>
          <w:szCs w:val="24"/>
        </w:rPr>
        <w:t>qu’une seule et unique assurance pour un membre (celui dont le nom se trouve sur le formulaire)</w:t>
      </w:r>
      <w:r>
        <w:rPr>
          <w:sz w:val="24"/>
          <w:szCs w:val="24"/>
        </w:rPr>
        <w:t xml:space="preserve">. Antérieurement, une assurance additionnelle était seulement requise pour les tireurs additionnels autorisés. Cependant, nous effectuons un changement à cette politique pour l’année 2021. </w:t>
      </w:r>
    </w:p>
    <w:p w14:paraId="7F559C13" w14:textId="03430BA1" w:rsidR="00DD6043" w:rsidRDefault="00DD6043" w:rsidP="00DD6043">
      <w:pPr>
        <w:tabs>
          <w:tab w:val="right" w:pos="8931"/>
        </w:tabs>
        <w:spacing w:after="0" w:line="240" w:lineRule="auto"/>
        <w:ind w:left="-426" w:right="-144"/>
        <w:rPr>
          <w:sz w:val="24"/>
          <w:szCs w:val="24"/>
        </w:rPr>
      </w:pPr>
      <w:r>
        <w:rPr>
          <w:sz w:val="24"/>
          <w:szCs w:val="24"/>
        </w:rPr>
        <w:t xml:space="preserve">Suite à des renseignements à propos de la couverture d’assurance de l’association canadienne pour les armes à feu et à des nouvelles exigences de NAVHDA afin de maintenir le chapitre </w:t>
      </w:r>
      <w:r w:rsidR="00D02E9C">
        <w:rPr>
          <w:sz w:val="24"/>
          <w:szCs w:val="24"/>
        </w:rPr>
        <w:t xml:space="preserve">de l’Est du Québec </w:t>
      </w:r>
      <w:r>
        <w:rPr>
          <w:sz w:val="24"/>
          <w:szCs w:val="24"/>
        </w:rPr>
        <w:t xml:space="preserve">au club </w:t>
      </w:r>
      <w:r w:rsidR="007E1D05">
        <w:rPr>
          <w:sz w:val="24"/>
          <w:szCs w:val="24"/>
        </w:rPr>
        <w:t>L</w:t>
      </w:r>
      <w:r>
        <w:rPr>
          <w:sz w:val="24"/>
          <w:szCs w:val="24"/>
        </w:rPr>
        <w:t xml:space="preserve">e Polyvalent, </w:t>
      </w:r>
      <w:r w:rsidRPr="00FB25F1">
        <w:rPr>
          <w:b/>
          <w:bCs/>
          <w:sz w:val="24"/>
          <w:szCs w:val="24"/>
        </w:rPr>
        <w:t>TOUS les membres</w:t>
      </w:r>
      <w:r w:rsidR="00FD423C" w:rsidRPr="00FB25F1">
        <w:rPr>
          <w:b/>
          <w:bCs/>
          <w:sz w:val="24"/>
          <w:szCs w:val="24"/>
        </w:rPr>
        <w:t>/personnes</w:t>
      </w:r>
      <w:r w:rsidRPr="00FB25F1">
        <w:rPr>
          <w:b/>
          <w:bCs/>
          <w:sz w:val="24"/>
          <w:szCs w:val="24"/>
        </w:rPr>
        <w:t xml:space="preserve"> qu’ils soient manieurs, tireurs, entraîneur</w:t>
      </w:r>
      <w:r w:rsidR="00BF1F7E" w:rsidRPr="00FB25F1">
        <w:rPr>
          <w:b/>
          <w:bCs/>
          <w:sz w:val="24"/>
          <w:szCs w:val="24"/>
        </w:rPr>
        <w:t>s</w:t>
      </w:r>
      <w:r w:rsidRPr="00FB25F1">
        <w:rPr>
          <w:b/>
          <w:bCs/>
          <w:sz w:val="24"/>
          <w:szCs w:val="24"/>
        </w:rPr>
        <w:t xml:space="preserve"> ou accompagnateur</w:t>
      </w:r>
      <w:r w:rsidR="00BF1F7E" w:rsidRPr="00FB25F1">
        <w:rPr>
          <w:b/>
          <w:bCs/>
          <w:sz w:val="24"/>
          <w:szCs w:val="24"/>
        </w:rPr>
        <w:t>s</w:t>
      </w:r>
      <w:r w:rsidR="007E1D05">
        <w:rPr>
          <w:b/>
          <w:bCs/>
          <w:sz w:val="24"/>
          <w:szCs w:val="24"/>
        </w:rPr>
        <w:t xml:space="preserve"> en situation de chasse (au champs)</w:t>
      </w:r>
      <w:r w:rsidRPr="00FB25F1">
        <w:rPr>
          <w:b/>
          <w:bCs/>
          <w:sz w:val="24"/>
          <w:szCs w:val="24"/>
        </w:rPr>
        <w:t xml:space="preserve"> doivent être couvert par l’assurance NFA</w:t>
      </w:r>
      <w:r w:rsidR="000B1A10" w:rsidRPr="00FB25F1">
        <w:rPr>
          <w:b/>
          <w:bCs/>
          <w:sz w:val="24"/>
          <w:szCs w:val="24"/>
        </w:rPr>
        <w:t xml:space="preserve"> au coût de 15$ par assurance supplémentaire</w:t>
      </w:r>
      <w:r>
        <w:rPr>
          <w:sz w:val="24"/>
          <w:szCs w:val="24"/>
        </w:rPr>
        <w:t>.</w:t>
      </w:r>
      <w:r w:rsidR="005677BA">
        <w:rPr>
          <w:sz w:val="24"/>
          <w:szCs w:val="24"/>
        </w:rPr>
        <w:t xml:space="preserve"> C’est pourquoi vous devez maintenant inclure pour l’assurance additionnelle, toute personne qui sera sur une base </w:t>
      </w:r>
      <w:r w:rsidR="005677BA" w:rsidRPr="005677BA">
        <w:rPr>
          <w:b/>
          <w:bCs/>
          <w:sz w:val="24"/>
          <w:szCs w:val="24"/>
          <w:u w:val="single"/>
        </w:rPr>
        <w:t>régulière</w:t>
      </w:r>
      <w:r w:rsidR="005677BA">
        <w:rPr>
          <w:sz w:val="24"/>
          <w:szCs w:val="24"/>
        </w:rPr>
        <w:t xml:space="preserve"> manieur, tireur</w:t>
      </w:r>
      <w:r w:rsidR="007E1D05">
        <w:rPr>
          <w:sz w:val="24"/>
          <w:szCs w:val="24"/>
        </w:rPr>
        <w:t xml:space="preserve"> et/ou</w:t>
      </w:r>
      <w:r w:rsidR="005677BA">
        <w:rPr>
          <w:sz w:val="24"/>
          <w:szCs w:val="24"/>
        </w:rPr>
        <w:t xml:space="preserve"> accompagnateur</w:t>
      </w:r>
      <w:r w:rsidR="007E1D05">
        <w:rPr>
          <w:sz w:val="24"/>
          <w:szCs w:val="24"/>
        </w:rPr>
        <w:t xml:space="preserve"> lors d’entraînement au champ</w:t>
      </w:r>
      <w:r w:rsidR="005677BA">
        <w:rPr>
          <w:sz w:val="24"/>
          <w:szCs w:val="24"/>
        </w:rPr>
        <w:t xml:space="preserve">. </w:t>
      </w:r>
      <w:r w:rsidR="007E1D05">
        <w:rPr>
          <w:sz w:val="24"/>
          <w:szCs w:val="24"/>
        </w:rPr>
        <w:t>Toutefois, l</w:t>
      </w:r>
      <w:r w:rsidR="005677BA">
        <w:rPr>
          <w:sz w:val="24"/>
          <w:szCs w:val="24"/>
        </w:rPr>
        <w:t>’assurance du club Le Polyvalent permet jusqu’à trois visites dans toute la saison pour une personne sans qu’elle ait besoin d’être assuré.</w:t>
      </w:r>
    </w:p>
    <w:p w14:paraId="52FC5D28" w14:textId="4FDB9E38" w:rsidR="00A16AF8" w:rsidRDefault="00A16AF8" w:rsidP="00DD6043">
      <w:pPr>
        <w:tabs>
          <w:tab w:val="right" w:pos="8931"/>
        </w:tabs>
        <w:spacing w:after="0" w:line="240" w:lineRule="auto"/>
        <w:ind w:left="-426" w:right="-144"/>
        <w:rPr>
          <w:sz w:val="24"/>
          <w:szCs w:val="24"/>
        </w:rPr>
      </w:pPr>
      <w:r>
        <w:rPr>
          <w:sz w:val="24"/>
          <w:szCs w:val="24"/>
        </w:rPr>
        <w:t>Nous vous remercions de votre compréhension face à cette nouvelle modification</w:t>
      </w:r>
      <w:r w:rsidR="00047186">
        <w:rPr>
          <w:sz w:val="24"/>
          <w:szCs w:val="24"/>
        </w:rPr>
        <w:t xml:space="preserve"> qui sera en vigueur pour la saison 2021.</w:t>
      </w:r>
    </w:p>
    <w:p w14:paraId="3751B7E4" w14:textId="77777777" w:rsidR="00D02E9C" w:rsidRPr="00DD6043" w:rsidRDefault="00D02E9C" w:rsidP="00DD6043">
      <w:pPr>
        <w:tabs>
          <w:tab w:val="right" w:pos="8931"/>
        </w:tabs>
        <w:spacing w:after="0" w:line="240" w:lineRule="auto"/>
        <w:ind w:left="-426" w:right="-144"/>
        <w:rPr>
          <w:sz w:val="24"/>
          <w:szCs w:val="24"/>
        </w:rPr>
      </w:pPr>
    </w:p>
    <w:sectPr w:rsidR="00D02E9C" w:rsidRPr="00DD6043" w:rsidSect="00042A0F">
      <w:headerReference w:type="default" r:id="rId10"/>
      <w:pgSz w:w="12240" w:h="15840" w:code="1"/>
      <w:pgMar w:top="567" w:right="1043"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1531" w14:textId="77777777" w:rsidR="004E75E4" w:rsidRDefault="004E75E4" w:rsidP="00DA2F41">
      <w:pPr>
        <w:spacing w:after="0" w:line="240" w:lineRule="auto"/>
      </w:pPr>
      <w:r>
        <w:separator/>
      </w:r>
    </w:p>
  </w:endnote>
  <w:endnote w:type="continuationSeparator" w:id="0">
    <w:p w14:paraId="22047533" w14:textId="77777777" w:rsidR="004E75E4" w:rsidRDefault="004E75E4" w:rsidP="00D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42AA" w14:textId="77777777" w:rsidR="004E75E4" w:rsidRDefault="004E75E4" w:rsidP="00DA2F41">
      <w:pPr>
        <w:spacing w:after="0" w:line="240" w:lineRule="auto"/>
      </w:pPr>
      <w:r>
        <w:separator/>
      </w:r>
    </w:p>
  </w:footnote>
  <w:footnote w:type="continuationSeparator" w:id="0">
    <w:p w14:paraId="293155A1" w14:textId="77777777" w:rsidR="004E75E4" w:rsidRDefault="004E75E4" w:rsidP="00D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207" w:type="dxa"/>
      <w:tblInd w:w="-31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54"/>
      <w:gridCol w:w="2126"/>
    </w:tblGrid>
    <w:tr w:rsidR="00DA2F41" w14:paraId="2DA137C5" w14:textId="77777777" w:rsidTr="005B6DB3">
      <w:trPr>
        <w:trHeight w:val="1419"/>
      </w:trPr>
      <w:tc>
        <w:tcPr>
          <w:tcW w:w="2127" w:type="dxa"/>
        </w:tcPr>
        <w:p w14:paraId="6439FC75" w14:textId="77777777" w:rsidR="00DA2F41" w:rsidRDefault="00DA2F41" w:rsidP="00F925BC">
          <w:pPr>
            <w:pStyle w:val="En-tte"/>
            <w:tabs>
              <w:tab w:val="clear" w:pos="4320"/>
              <w:tab w:val="clear" w:pos="8640"/>
              <w:tab w:val="center" w:pos="4820"/>
            </w:tabs>
          </w:pPr>
          <w:r>
            <w:rPr>
              <w:noProof/>
              <w:lang w:eastAsia="fr-CA"/>
            </w:rPr>
            <w:drawing>
              <wp:anchor distT="0" distB="0" distL="114300" distR="114300" simplePos="0" relativeHeight="251659264" behindDoc="0" locked="0" layoutInCell="1" allowOverlap="1" wp14:anchorId="64ED97D5" wp14:editId="09E6AED5">
                <wp:simplePos x="0" y="0"/>
                <wp:positionH relativeFrom="page">
                  <wp:posOffset>66040</wp:posOffset>
                </wp:positionH>
                <wp:positionV relativeFrom="paragraph">
                  <wp:posOffset>90170</wp:posOffset>
                </wp:positionV>
                <wp:extent cx="1252800" cy="763200"/>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763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954" w:type="dxa"/>
          <w:vAlign w:val="center"/>
        </w:tcPr>
        <w:p w14:paraId="1F970952" w14:textId="77777777" w:rsidR="00B74E95" w:rsidRPr="002E34B9" w:rsidRDefault="00D5181D" w:rsidP="00B74E95">
          <w:pPr>
            <w:pStyle w:val="En-tte"/>
            <w:tabs>
              <w:tab w:val="clear" w:pos="4320"/>
              <w:tab w:val="clear" w:pos="8640"/>
              <w:tab w:val="center" w:pos="4820"/>
              <w:tab w:val="right" w:pos="9639"/>
            </w:tabs>
            <w:spacing w:before="480"/>
            <w:jc w:val="center"/>
            <w:rPr>
              <w:rFonts w:ascii="Arial" w:hAnsi="Arial" w:cs="Arial"/>
              <w:b/>
              <w:smallCaps/>
              <w:sz w:val="28"/>
              <w:szCs w:val="28"/>
            </w:rPr>
          </w:pPr>
          <w:r w:rsidRPr="002E34B9">
            <w:rPr>
              <w:rFonts w:ascii="Arial" w:hAnsi="Arial" w:cs="Arial"/>
              <w:b/>
              <w:smallCaps/>
              <w:sz w:val="28"/>
              <w:szCs w:val="28"/>
            </w:rPr>
            <w:t>Club Le Polyvalent</w:t>
          </w:r>
        </w:p>
        <w:p w14:paraId="004D4916" w14:textId="77777777" w:rsidR="00DA2F41" w:rsidRPr="003A0E7C" w:rsidRDefault="00D87249" w:rsidP="00B74E95">
          <w:pPr>
            <w:pStyle w:val="En-tte"/>
            <w:tabs>
              <w:tab w:val="clear" w:pos="4320"/>
              <w:tab w:val="clear" w:pos="8640"/>
              <w:tab w:val="center" w:pos="4820"/>
              <w:tab w:val="right" w:pos="9639"/>
            </w:tabs>
            <w:spacing w:before="60"/>
            <w:jc w:val="center"/>
            <w:rPr>
              <w:b/>
              <w:i/>
              <w:sz w:val="24"/>
              <w:szCs w:val="24"/>
            </w:rPr>
          </w:pPr>
          <w:r w:rsidRPr="003A0E7C">
            <w:rPr>
              <w:rFonts w:ascii="Arial" w:hAnsi="Arial" w:cs="Arial"/>
              <w:b/>
              <w:sz w:val="24"/>
              <w:szCs w:val="24"/>
            </w:rPr>
            <w:t xml:space="preserve">NAVHDA – </w:t>
          </w:r>
          <w:r w:rsidRPr="003A0E7C">
            <w:rPr>
              <w:rFonts w:ascii="Arial" w:hAnsi="Arial" w:cs="Arial"/>
              <w:b/>
              <w:smallCaps/>
              <w:sz w:val="24"/>
              <w:szCs w:val="24"/>
            </w:rPr>
            <w:t>Chapitre Est du Québec</w:t>
          </w:r>
        </w:p>
      </w:tc>
      <w:tc>
        <w:tcPr>
          <w:tcW w:w="2126" w:type="dxa"/>
        </w:tcPr>
        <w:p w14:paraId="2FF9909C" w14:textId="77777777" w:rsidR="00B74E95" w:rsidRDefault="004A1592" w:rsidP="00DA2F41">
          <w:pPr>
            <w:pStyle w:val="En-tte"/>
            <w:tabs>
              <w:tab w:val="clear" w:pos="4320"/>
              <w:tab w:val="clear" w:pos="8640"/>
              <w:tab w:val="center" w:pos="4820"/>
              <w:tab w:val="right" w:pos="9639"/>
            </w:tabs>
          </w:pPr>
          <w:r>
            <w:rPr>
              <w:noProof/>
              <w:lang w:eastAsia="fr-CA"/>
            </w:rPr>
            <w:drawing>
              <wp:anchor distT="0" distB="0" distL="114300" distR="114300" simplePos="0" relativeHeight="251660288" behindDoc="1" locked="0" layoutInCell="1" allowOverlap="1" wp14:anchorId="71CDDCCB" wp14:editId="019C5987">
                <wp:simplePos x="0" y="0"/>
                <wp:positionH relativeFrom="column">
                  <wp:posOffset>137795</wp:posOffset>
                </wp:positionH>
                <wp:positionV relativeFrom="paragraph">
                  <wp:posOffset>-3175</wp:posOffset>
                </wp:positionV>
                <wp:extent cx="946785" cy="939800"/>
                <wp:effectExtent l="0" t="0" r="5715" b="0"/>
                <wp:wrapNone/>
                <wp:docPr id="1" name="Image 1" descr="Logo_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A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78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D6C52" w14:textId="77777777" w:rsidR="00DA2F41" w:rsidRPr="00B74E95" w:rsidRDefault="00DA2F41" w:rsidP="00B74E95"/>
      </w:tc>
    </w:tr>
  </w:tbl>
  <w:p w14:paraId="1CE539F7" w14:textId="77777777" w:rsidR="00DA2F41" w:rsidRPr="00890C96" w:rsidRDefault="00DA2F41" w:rsidP="00A95FBD">
    <w:pPr>
      <w:pStyle w:val="En-tte"/>
      <w:tabs>
        <w:tab w:val="clear" w:pos="4320"/>
        <w:tab w:val="clear" w:pos="8640"/>
        <w:tab w:val="center" w:pos="4820"/>
        <w:tab w:val="right" w:pos="9639"/>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F6C86"/>
    <w:multiLevelType w:val="hybridMultilevel"/>
    <w:tmpl w:val="F56CD974"/>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BC1022"/>
    <w:multiLevelType w:val="hybridMultilevel"/>
    <w:tmpl w:val="20BE997A"/>
    <w:lvl w:ilvl="0" w:tplc="0C0C000B">
      <w:start w:val="1"/>
      <w:numFmt w:val="bullet"/>
      <w:lvlText w:val=""/>
      <w:lvlJc w:val="left"/>
      <w:pPr>
        <w:tabs>
          <w:tab w:val="num" w:pos="720"/>
        </w:tabs>
        <w:ind w:left="720" w:hanging="360"/>
      </w:pPr>
      <w:rPr>
        <w:rFonts w:ascii="Wingdings" w:hAnsi="Wingdings" w:hint="default"/>
        <w:color w:val="auto"/>
        <w:sz w:val="18"/>
        <w:szCs w:val="18"/>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32CD9"/>
    <w:multiLevelType w:val="hybridMultilevel"/>
    <w:tmpl w:val="F35CD176"/>
    <w:lvl w:ilvl="0" w:tplc="FE5EE766">
      <w:start w:val="1"/>
      <w:numFmt w:val="decimal"/>
      <w:lvlText w:val="%1)"/>
      <w:lvlJc w:val="left"/>
      <w:pPr>
        <w:tabs>
          <w:tab w:val="num" w:pos="1065"/>
        </w:tabs>
        <w:ind w:left="1065" w:hanging="705"/>
      </w:pPr>
      <w:rPr>
        <w:rFonts w:hint="default"/>
      </w:rPr>
    </w:lvl>
    <w:lvl w:ilvl="1" w:tplc="3B9AFD06">
      <w:start w:val="160"/>
      <w:numFmt w:val="bullet"/>
      <w:lvlText w:val="-"/>
      <w:lvlJc w:val="left"/>
      <w:pPr>
        <w:tabs>
          <w:tab w:val="num" w:pos="1440"/>
        </w:tabs>
        <w:ind w:left="1440" w:hanging="360"/>
      </w:pPr>
      <w:rPr>
        <w:rFonts w:ascii="Arial" w:eastAsia="Times New Roman" w:hAnsi="Arial" w:cs="Arrus BT"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5E390C21"/>
    <w:multiLevelType w:val="hybridMultilevel"/>
    <w:tmpl w:val="17C646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3CC"/>
    <w:rsid w:val="000269D8"/>
    <w:rsid w:val="00042A0F"/>
    <w:rsid w:val="00047186"/>
    <w:rsid w:val="0005458A"/>
    <w:rsid w:val="00055716"/>
    <w:rsid w:val="000A12BA"/>
    <w:rsid w:val="000A27CD"/>
    <w:rsid w:val="000A3C69"/>
    <w:rsid w:val="000A6B83"/>
    <w:rsid w:val="000B1A10"/>
    <w:rsid w:val="000C7305"/>
    <w:rsid w:val="000D2B34"/>
    <w:rsid w:val="00116A91"/>
    <w:rsid w:val="00130467"/>
    <w:rsid w:val="00143B91"/>
    <w:rsid w:val="00144DE5"/>
    <w:rsid w:val="00147904"/>
    <w:rsid w:val="001521CD"/>
    <w:rsid w:val="00171173"/>
    <w:rsid w:val="00172167"/>
    <w:rsid w:val="001859BD"/>
    <w:rsid w:val="001A6695"/>
    <w:rsid w:val="001A7B8A"/>
    <w:rsid w:val="001C120F"/>
    <w:rsid w:val="001C3961"/>
    <w:rsid w:val="001D0228"/>
    <w:rsid w:val="001D5839"/>
    <w:rsid w:val="001F0E1B"/>
    <w:rsid w:val="001F3B23"/>
    <w:rsid w:val="0023254A"/>
    <w:rsid w:val="00242477"/>
    <w:rsid w:val="00243F18"/>
    <w:rsid w:val="00257F51"/>
    <w:rsid w:val="0029024A"/>
    <w:rsid w:val="00290C22"/>
    <w:rsid w:val="002B4627"/>
    <w:rsid w:val="002B7A5D"/>
    <w:rsid w:val="002E3428"/>
    <w:rsid w:val="002E34B9"/>
    <w:rsid w:val="002E3FA3"/>
    <w:rsid w:val="002F0F04"/>
    <w:rsid w:val="002F7314"/>
    <w:rsid w:val="002F75D8"/>
    <w:rsid w:val="002F7761"/>
    <w:rsid w:val="00305EA1"/>
    <w:rsid w:val="00313918"/>
    <w:rsid w:val="003169FF"/>
    <w:rsid w:val="0032016B"/>
    <w:rsid w:val="003242FB"/>
    <w:rsid w:val="00347515"/>
    <w:rsid w:val="003536EB"/>
    <w:rsid w:val="00355AD2"/>
    <w:rsid w:val="00355E89"/>
    <w:rsid w:val="003703D7"/>
    <w:rsid w:val="00374847"/>
    <w:rsid w:val="00377AC6"/>
    <w:rsid w:val="003A0E7C"/>
    <w:rsid w:val="003A597F"/>
    <w:rsid w:val="003A68ED"/>
    <w:rsid w:val="003B0E05"/>
    <w:rsid w:val="003B2285"/>
    <w:rsid w:val="003B4089"/>
    <w:rsid w:val="003B5F87"/>
    <w:rsid w:val="003E34CF"/>
    <w:rsid w:val="004151AD"/>
    <w:rsid w:val="0044499C"/>
    <w:rsid w:val="00447AA3"/>
    <w:rsid w:val="00450EB8"/>
    <w:rsid w:val="00464915"/>
    <w:rsid w:val="004659B0"/>
    <w:rsid w:val="00465FF3"/>
    <w:rsid w:val="004717B5"/>
    <w:rsid w:val="0049372D"/>
    <w:rsid w:val="00496099"/>
    <w:rsid w:val="00497E1E"/>
    <w:rsid w:val="004A1592"/>
    <w:rsid w:val="004C0E97"/>
    <w:rsid w:val="004E0E1A"/>
    <w:rsid w:val="004E75E4"/>
    <w:rsid w:val="004F5BA5"/>
    <w:rsid w:val="00513724"/>
    <w:rsid w:val="0051791A"/>
    <w:rsid w:val="00521167"/>
    <w:rsid w:val="005342A3"/>
    <w:rsid w:val="005468BE"/>
    <w:rsid w:val="005539DC"/>
    <w:rsid w:val="005571CF"/>
    <w:rsid w:val="0056368D"/>
    <w:rsid w:val="0056626B"/>
    <w:rsid w:val="005677BA"/>
    <w:rsid w:val="0059096E"/>
    <w:rsid w:val="005B60D6"/>
    <w:rsid w:val="005B6453"/>
    <w:rsid w:val="005B670D"/>
    <w:rsid w:val="005B6DB3"/>
    <w:rsid w:val="00604ACE"/>
    <w:rsid w:val="00624A69"/>
    <w:rsid w:val="006329E2"/>
    <w:rsid w:val="006639F2"/>
    <w:rsid w:val="006726BA"/>
    <w:rsid w:val="00676D85"/>
    <w:rsid w:val="0067731A"/>
    <w:rsid w:val="006976D1"/>
    <w:rsid w:val="006B14A4"/>
    <w:rsid w:val="006C3657"/>
    <w:rsid w:val="006D673B"/>
    <w:rsid w:val="006E46E4"/>
    <w:rsid w:val="0070188A"/>
    <w:rsid w:val="00704AE0"/>
    <w:rsid w:val="007259E9"/>
    <w:rsid w:val="00730CFC"/>
    <w:rsid w:val="00762EB3"/>
    <w:rsid w:val="00785F73"/>
    <w:rsid w:val="007B1E87"/>
    <w:rsid w:val="007D64AC"/>
    <w:rsid w:val="007E1D05"/>
    <w:rsid w:val="008015A6"/>
    <w:rsid w:val="008741C9"/>
    <w:rsid w:val="00874D14"/>
    <w:rsid w:val="00890C96"/>
    <w:rsid w:val="00891FE7"/>
    <w:rsid w:val="008A4326"/>
    <w:rsid w:val="008B68ED"/>
    <w:rsid w:val="008C4F0D"/>
    <w:rsid w:val="008C542E"/>
    <w:rsid w:val="008E6048"/>
    <w:rsid w:val="008F1C86"/>
    <w:rsid w:val="00931066"/>
    <w:rsid w:val="00940667"/>
    <w:rsid w:val="00956D0B"/>
    <w:rsid w:val="009634C7"/>
    <w:rsid w:val="00977F9B"/>
    <w:rsid w:val="009865F7"/>
    <w:rsid w:val="00990EC7"/>
    <w:rsid w:val="00991C2D"/>
    <w:rsid w:val="009A629A"/>
    <w:rsid w:val="009C7430"/>
    <w:rsid w:val="009F29FE"/>
    <w:rsid w:val="009F3F71"/>
    <w:rsid w:val="00A0667A"/>
    <w:rsid w:val="00A12B8C"/>
    <w:rsid w:val="00A16AF8"/>
    <w:rsid w:val="00A203CC"/>
    <w:rsid w:val="00A2655E"/>
    <w:rsid w:val="00A3542B"/>
    <w:rsid w:val="00A41BD6"/>
    <w:rsid w:val="00A56559"/>
    <w:rsid w:val="00A6278D"/>
    <w:rsid w:val="00A733D8"/>
    <w:rsid w:val="00A73FD4"/>
    <w:rsid w:val="00A95FBD"/>
    <w:rsid w:val="00A9686B"/>
    <w:rsid w:val="00AA15C7"/>
    <w:rsid w:val="00AA6DD5"/>
    <w:rsid w:val="00AA7EBC"/>
    <w:rsid w:val="00AC282B"/>
    <w:rsid w:val="00AC68C4"/>
    <w:rsid w:val="00AE0FE0"/>
    <w:rsid w:val="00AF5AE9"/>
    <w:rsid w:val="00B07906"/>
    <w:rsid w:val="00B239A9"/>
    <w:rsid w:val="00B37C73"/>
    <w:rsid w:val="00B476AE"/>
    <w:rsid w:val="00B51D16"/>
    <w:rsid w:val="00B70E7A"/>
    <w:rsid w:val="00B74C8D"/>
    <w:rsid w:val="00B74E95"/>
    <w:rsid w:val="00B81CF2"/>
    <w:rsid w:val="00BA0B81"/>
    <w:rsid w:val="00BA305F"/>
    <w:rsid w:val="00BB28CD"/>
    <w:rsid w:val="00BC5B0B"/>
    <w:rsid w:val="00BD0D77"/>
    <w:rsid w:val="00BE0AD4"/>
    <w:rsid w:val="00BE1D68"/>
    <w:rsid w:val="00BF1402"/>
    <w:rsid w:val="00BF1F7E"/>
    <w:rsid w:val="00C01A82"/>
    <w:rsid w:val="00C0557C"/>
    <w:rsid w:val="00C21E11"/>
    <w:rsid w:val="00C30EA1"/>
    <w:rsid w:val="00C33654"/>
    <w:rsid w:val="00C37480"/>
    <w:rsid w:val="00C40CE6"/>
    <w:rsid w:val="00C65790"/>
    <w:rsid w:val="00C65B81"/>
    <w:rsid w:val="00C84701"/>
    <w:rsid w:val="00C86830"/>
    <w:rsid w:val="00C94227"/>
    <w:rsid w:val="00C97507"/>
    <w:rsid w:val="00CA149F"/>
    <w:rsid w:val="00CA1B1B"/>
    <w:rsid w:val="00CA5220"/>
    <w:rsid w:val="00CB5450"/>
    <w:rsid w:val="00CB74C2"/>
    <w:rsid w:val="00CC3384"/>
    <w:rsid w:val="00CD65EA"/>
    <w:rsid w:val="00D00313"/>
    <w:rsid w:val="00D0076E"/>
    <w:rsid w:val="00D02E9C"/>
    <w:rsid w:val="00D1285C"/>
    <w:rsid w:val="00D17FB6"/>
    <w:rsid w:val="00D24A7E"/>
    <w:rsid w:val="00D364F5"/>
    <w:rsid w:val="00D5181D"/>
    <w:rsid w:val="00D61A12"/>
    <w:rsid w:val="00D87249"/>
    <w:rsid w:val="00DA2F41"/>
    <w:rsid w:val="00DA587E"/>
    <w:rsid w:val="00DB1304"/>
    <w:rsid w:val="00DC557A"/>
    <w:rsid w:val="00DD6043"/>
    <w:rsid w:val="00DF3E6A"/>
    <w:rsid w:val="00E2415C"/>
    <w:rsid w:val="00E43AC5"/>
    <w:rsid w:val="00E545A9"/>
    <w:rsid w:val="00E76614"/>
    <w:rsid w:val="00E82D8D"/>
    <w:rsid w:val="00E83E8B"/>
    <w:rsid w:val="00E93E7A"/>
    <w:rsid w:val="00E97091"/>
    <w:rsid w:val="00EA1EE6"/>
    <w:rsid w:val="00EA3324"/>
    <w:rsid w:val="00EA4169"/>
    <w:rsid w:val="00EB0905"/>
    <w:rsid w:val="00EB4162"/>
    <w:rsid w:val="00EC5CFC"/>
    <w:rsid w:val="00ED24F4"/>
    <w:rsid w:val="00EF7916"/>
    <w:rsid w:val="00F10D28"/>
    <w:rsid w:val="00F10E3F"/>
    <w:rsid w:val="00F2793E"/>
    <w:rsid w:val="00F41F9D"/>
    <w:rsid w:val="00F60D55"/>
    <w:rsid w:val="00F743DC"/>
    <w:rsid w:val="00F923FC"/>
    <w:rsid w:val="00F925BC"/>
    <w:rsid w:val="00F94013"/>
    <w:rsid w:val="00F96B28"/>
    <w:rsid w:val="00FB19A3"/>
    <w:rsid w:val="00FB25F1"/>
    <w:rsid w:val="00FC1354"/>
    <w:rsid w:val="00FC1556"/>
    <w:rsid w:val="00FD4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B15F"/>
  <w15:docId w15:val="{92BB53F4-E5F3-463E-8DA3-0170692E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3CC"/>
    <w:pPr>
      <w:ind w:left="720"/>
      <w:contextualSpacing/>
    </w:pPr>
  </w:style>
  <w:style w:type="paragraph" w:styleId="En-tte">
    <w:name w:val="header"/>
    <w:basedOn w:val="Normal"/>
    <w:link w:val="En-tteCar"/>
    <w:uiPriority w:val="99"/>
    <w:unhideWhenUsed/>
    <w:rsid w:val="00DA2F41"/>
    <w:pPr>
      <w:tabs>
        <w:tab w:val="center" w:pos="4320"/>
        <w:tab w:val="right" w:pos="8640"/>
      </w:tabs>
      <w:spacing w:after="0" w:line="240" w:lineRule="auto"/>
    </w:pPr>
  </w:style>
  <w:style w:type="character" w:customStyle="1" w:styleId="En-tteCar">
    <w:name w:val="En-tête Car"/>
    <w:basedOn w:val="Policepardfaut"/>
    <w:link w:val="En-tte"/>
    <w:uiPriority w:val="99"/>
    <w:rsid w:val="00DA2F41"/>
  </w:style>
  <w:style w:type="paragraph" w:styleId="Pieddepage">
    <w:name w:val="footer"/>
    <w:basedOn w:val="Normal"/>
    <w:link w:val="PieddepageCar"/>
    <w:uiPriority w:val="99"/>
    <w:unhideWhenUsed/>
    <w:rsid w:val="00DA2F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2F41"/>
  </w:style>
  <w:style w:type="table" w:styleId="Grilledutableau">
    <w:name w:val="Table Grid"/>
    <w:basedOn w:val="TableauNormal"/>
    <w:uiPriority w:val="59"/>
    <w:rsid w:val="00DA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2F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F41"/>
    <w:rPr>
      <w:rFonts w:ascii="Tahoma" w:hAnsi="Tahoma" w:cs="Tahoma"/>
      <w:sz w:val="16"/>
      <w:szCs w:val="16"/>
    </w:rPr>
  </w:style>
  <w:style w:type="character" w:styleId="Lienhypertexte">
    <w:name w:val="Hyperlink"/>
    <w:basedOn w:val="Policepardfaut"/>
    <w:uiPriority w:val="99"/>
    <w:unhideWhenUsed/>
    <w:rsid w:val="00CB74C2"/>
    <w:rPr>
      <w:color w:val="0000FF" w:themeColor="hyperlink"/>
      <w:u w:val="single"/>
    </w:rPr>
  </w:style>
  <w:style w:type="character" w:styleId="Lienhypertextesuivivisit">
    <w:name w:val="FollowedHyperlink"/>
    <w:basedOn w:val="Policepardfaut"/>
    <w:uiPriority w:val="99"/>
    <w:semiHidden/>
    <w:unhideWhenUsed/>
    <w:rsid w:val="00BA3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lub-de-chien-darr%C3%AAt-Le-Polyvalent-502843516433324/" TargetMode="External"/><Relationship Id="rId3" Type="http://schemas.openxmlformats.org/officeDocument/2006/relationships/settings" Target="settings.xml"/><Relationship Id="rId7" Type="http://schemas.openxmlformats.org/officeDocument/2006/relationships/hyperlink" Target="http://www.lepolyvalen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Le Polyvalent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Bernard Paquet</cp:lastModifiedBy>
  <cp:revision>91</cp:revision>
  <cp:lastPrinted>2019-01-21T22:34:00Z</cp:lastPrinted>
  <dcterms:created xsi:type="dcterms:W3CDTF">2020-01-14T22:15:00Z</dcterms:created>
  <dcterms:modified xsi:type="dcterms:W3CDTF">2021-03-01T01:11:00Z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